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263" w:rsidRPr="00E50263" w:rsidRDefault="00E50263" w:rsidP="00E50263">
      <w:pPr>
        <w:jc w:val="center"/>
        <w:rPr>
          <w:rFonts w:ascii="Calibri" w:eastAsia="Calibri" w:hAnsi="Calibri" w:cs="Times New Roman"/>
          <w:b/>
        </w:rPr>
      </w:pPr>
      <w:r w:rsidRPr="00E50263">
        <w:rPr>
          <w:rFonts w:ascii="Calibri" w:eastAsia="Calibri" w:hAnsi="Calibri" w:cs="Times New Roman"/>
          <w:b/>
        </w:rPr>
        <w:t>SPECYFIKACJA TECHNICZNA OFERTY</w:t>
      </w:r>
    </w:p>
    <w:p w:rsidR="00E50263" w:rsidRPr="00E50263" w:rsidRDefault="00E50263" w:rsidP="00E50263">
      <w:pPr>
        <w:spacing w:before="120"/>
        <w:ind w:left="851" w:hanging="851"/>
        <w:jc w:val="left"/>
        <w:rPr>
          <w:rFonts w:ascii="Calibri" w:eastAsia="Times New Roman" w:hAnsi="Calibri" w:cs="Calibri"/>
          <w:b/>
          <w:lang w:eastAsia="pl-PL"/>
        </w:rPr>
      </w:pPr>
      <w:r w:rsidRPr="00E50263">
        <w:rPr>
          <w:rFonts w:ascii="Calibri" w:eastAsia="Times New Roman" w:hAnsi="Calibri" w:cs="Calibri"/>
          <w:b/>
          <w:lang w:eastAsia="pl-PL"/>
        </w:rPr>
        <w:t>CZĘŚĆ 2:</w:t>
      </w:r>
      <w:r w:rsidRPr="00E50263">
        <w:rPr>
          <w:rFonts w:ascii="Calibri" w:eastAsia="Times New Roman" w:hAnsi="Calibri" w:cs="Calibri"/>
          <w:b/>
          <w:lang w:eastAsia="pl-PL"/>
        </w:rPr>
        <w:tab/>
        <w:t>Pompa ciepła typu powietrze-woda (A-W) w wersji kompaktowej:</w:t>
      </w:r>
      <w:r w:rsidRPr="00E50263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E50263" w:rsidRPr="00E50263" w:rsidRDefault="00E50263" w:rsidP="00E5026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E5026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E50263" w:rsidRPr="00E50263" w:rsidTr="00682D3C">
        <w:tc>
          <w:tcPr>
            <w:tcW w:w="2174" w:type="dxa"/>
            <w:hideMark/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5026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2174" w:type="dxa"/>
            <w:hideMark/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E5026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E50263" w:rsidRPr="00E50263" w:rsidRDefault="00E50263" w:rsidP="00E5026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E50263" w:rsidRPr="00E50263" w:rsidRDefault="00E50263" w:rsidP="00E5026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E50263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E50263" w:rsidRPr="00E50263" w:rsidTr="00682D3C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sz w:val="24"/>
                <w:szCs w:val="24"/>
              </w:rPr>
            </w:pPr>
            <w:r w:rsidRPr="00E5026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263" w:rsidRPr="00E50263" w:rsidRDefault="00E50263" w:rsidP="00E50263">
            <w:pPr>
              <w:rPr>
                <w:rFonts w:cs="Calibri"/>
                <w:i/>
                <w:sz w:val="24"/>
                <w:szCs w:val="24"/>
              </w:rPr>
            </w:pPr>
            <w:r w:rsidRPr="00E50263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E50263" w:rsidRPr="00E50263" w:rsidRDefault="00E50263" w:rsidP="00E50263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E50263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385971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385971" w:rsidRPr="00D01E18" w:rsidRDefault="00385971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385971" w:rsidRPr="00D01E18" w:rsidRDefault="00385971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385971" w:rsidRPr="00D01E18" w:rsidRDefault="00385971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385971" w:rsidRPr="00225F7F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1546AF" w:rsidRDefault="00385971" w:rsidP="00215DF0">
            <w:pPr>
              <w:rPr>
                <w:rFonts w:cstheme="minorHAnsi"/>
                <w:color w:val="000000"/>
              </w:rPr>
            </w:pPr>
            <w:r w:rsidRPr="005E7790">
              <w:rPr>
                <w:rFonts w:cstheme="minorHAnsi"/>
                <w:color w:val="000000"/>
              </w:rPr>
              <w:t xml:space="preserve">Minimalna moc grzewcza </w:t>
            </w:r>
            <w:r w:rsidRPr="005E7790">
              <w:rPr>
                <w:rFonts w:cs="Arial"/>
              </w:rPr>
              <w:t>(wg EN16147, A</w:t>
            </w:r>
            <w:r>
              <w:rPr>
                <w:rFonts w:cs="Arial"/>
              </w:rPr>
              <w:t>20</w:t>
            </w:r>
            <w:r w:rsidRPr="005E7790">
              <w:rPr>
                <w:rFonts w:cs="Arial"/>
              </w:rPr>
              <w:t>/W45)</w:t>
            </w:r>
            <w:r>
              <w:rPr>
                <w:rFonts w:cs="Arial"/>
              </w:rPr>
              <w:t xml:space="preserve"> i</w:t>
            </w:r>
            <w:r w:rsidRPr="001A770D">
              <w:rPr>
                <w:rFonts w:cstheme="minorHAnsi"/>
                <w:color w:val="000000"/>
              </w:rPr>
              <w:t xml:space="preserve"> COP </w:t>
            </w:r>
            <w:r>
              <w:rPr>
                <w:rFonts w:cstheme="minorHAnsi"/>
                <w:color w:val="000000"/>
              </w:rPr>
              <w:t xml:space="preserve">min </w:t>
            </w:r>
            <w:r w:rsidRPr="001A770D">
              <w:rPr>
                <w:rFonts w:cstheme="minorHAnsi"/>
                <w:color w:val="000000"/>
              </w:rPr>
              <w:t>3,</w:t>
            </w:r>
            <w:r>
              <w:rPr>
                <w:rFonts w:cstheme="minorHAnsi"/>
                <w:color w:val="000000"/>
              </w:rPr>
              <w:t xml:space="preserve">2 </w:t>
            </w:r>
            <w:r w:rsidRPr="001A770D">
              <w:rPr>
                <w:rFonts w:cstheme="minorHAnsi"/>
                <w:color w:val="000000"/>
              </w:rPr>
              <w:t>;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170546">
              <w:rPr>
                <w:rFonts w:cstheme="minorHAnsi"/>
                <w:color w:val="000000"/>
                <w:sz w:val="20"/>
                <w:szCs w:val="20"/>
              </w:rPr>
              <w:t>1,7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rPr>
                <w:rFonts w:cstheme="minorHAnsi"/>
                <w:color w:val="000000"/>
              </w:rPr>
            </w:pP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Regulacja</w:t>
            </w:r>
            <w:r w:rsidRPr="001A770D">
              <w:rPr>
                <w:rFonts w:cstheme="minorHAnsi"/>
                <w:color w:val="000000"/>
              </w:rPr>
              <w:t xml:space="preserve"> temperatury ciepłej wody </w:t>
            </w:r>
            <w:r>
              <w:rPr>
                <w:rFonts w:cstheme="minorHAnsi"/>
                <w:color w:val="000000"/>
              </w:rPr>
              <w:br/>
            </w:r>
            <w:r w:rsidRPr="001A770D">
              <w:rPr>
                <w:rFonts w:cstheme="minorHAnsi"/>
                <w:color w:val="000000"/>
              </w:rPr>
              <w:t xml:space="preserve">w trybie pompy ciepła </w:t>
            </w:r>
            <w:r>
              <w:rPr>
                <w:rFonts w:cstheme="minorHAnsi"/>
                <w:color w:val="000000"/>
              </w:rPr>
              <w:t>od min.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F35A9">
              <w:rPr>
                <w:rFonts w:cstheme="minorHAnsi"/>
                <w:color w:val="000000"/>
                <w:sz w:val="20"/>
                <w:szCs w:val="20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0F35A9">
              <w:rPr>
                <w:rFonts w:cstheme="minorHAnsi"/>
                <w:color w:val="000000"/>
                <w:sz w:val="20"/>
                <w:szCs w:val="20"/>
              </w:rPr>
              <w:t xml:space="preserve"> [°C]</w:t>
            </w:r>
          </w:p>
        </w:tc>
        <w:tc>
          <w:tcPr>
            <w:tcW w:w="3021" w:type="dxa"/>
          </w:tcPr>
          <w:p w:rsidR="00385971" w:rsidRPr="00225F7F" w:rsidRDefault="00385971" w:rsidP="00215DF0">
            <w:pPr>
              <w:rPr>
                <w:rFonts w:cstheme="minorHAnsi"/>
                <w:color w:val="000000"/>
              </w:rPr>
            </w:pP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Zintegrowany wymiennik ciepła o pojemności min 2</w:t>
            </w:r>
            <w:r w:rsidR="00170546">
              <w:rPr>
                <w:rFonts w:cstheme="minorHAnsi"/>
                <w:color w:val="000000"/>
              </w:rPr>
              <w:t>5</w:t>
            </w:r>
            <w:r w:rsidRPr="001A770D">
              <w:rPr>
                <w:rFonts w:cstheme="minorHAnsi"/>
                <w:color w:val="000000"/>
              </w:rPr>
              <w:t xml:space="preserve">0 [l] z dodatkową wężownicą grzewczą o powierzchni </w:t>
            </w:r>
            <w:r>
              <w:rPr>
                <w:rFonts w:cstheme="minorHAnsi"/>
                <w:color w:val="000000"/>
              </w:rPr>
              <w:t xml:space="preserve">min. </w:t>
            </w:r>
            <w:r w:rsidRPr="001A770D">
              <w:rPr>
                <w:rFonts w:cstheme="minorHAnsi"/>
                <w:color w:val="000000"/>
              </w:rPr>
              <w:t>1m</w:t>
            </w:r>
            <w:r w:rsidRPr="000F35A9"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Pojemność wymiennika: min. 250 [l]</w:t>
            </w:r>
          </w:p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Powierzchnia wężownicy grzewczej: min. 1 [m</w:t>
            </w:r>
            <w:r w:rsidRPr="000F35A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]</w:t>
            </w:r>
          </w:p>
        </w:tc>
        <w:tc>
          <w:tcPr>
            <w:tcW w:w="3021" w:type="dxa"/>
            <w:vAlign w:val="center"/>
          </w:tcPr>
          <w:p w:rsidR="00385971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Pojemność wymiennika: ………… [l]</w:t>
            </w:r>
          </w:p>
          <w:p w:rsidR="00385971" w:rsidRPr="00225F7F" w:rsidRDefault="00385971" w:rsidP="00215DF0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Powierzchnia wężownicy grzewczej: …………. [m</w:t>
            </w:r>
            <w:r w:rsidRPr="000F35A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]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Pr="006D281C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Wentylator z funkcją wspomagania wentylacji pomieszczenia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 xml:space="preserve">Algorytm </w:t>
            </w:r>
            <w:proofErr w:type="spellStart"/>
            <w:r w:rsidRPr="001A770D">
              <w:rPr>
                <w:rFonts w:cstheme="minorHAnsi"/>
                <w:color w:val="000000"/>
              </w:rPr>
              <w:t>odszranian</w:t>
            </w:r>
            <w:r>
              <w:rPr>
                <w:rFonts w:cstheme="minorHAnsi"/>
                <w:color w:val="000000"/>
              </w:rPr>
              <w:t>i</w:t>
            </w:r>
            <w:r w:rsidRPr="001A770D">
              <w:rPr>
                <w:rFonts w:cstheme="minorHAnsi"/>
                <w:color w:val="000000"/>
              </w:rPr>
              <w:t>a</w:t>
            </w:r>
            <w:proofErr w:type="spellEnd"/>
            <w:r w:rsidRPr="001A770D">
              <w:rPr>
                <w:rFonts w:cstheme="minorHAnsi"/>
                <w:color w:val="000000"/>
              </w:rPr>
              <w:t xml:space="preserve"> przy oblodzeniu parownika zapewnia</w:t>
            </w:r>
            <w:r>
              <w:rPr>
                <w:rFonts w:cstheme="minorHAnsi"/>
                <w:color w:val="000000"/>
              </w:rPr>
              <w:t>jący</w:t>
            </w:r>
            <w:r w:rsidRPr="001A770D">
              <w:rPr>
                <w:rFonts w:cstheme="minorHAnsi"/>
                <w:color w:val="000000"/>
              </w:rPr>
              <w:t xml:space="preserve"> prace urządzenia </w:t>
            </w:r>
            <w:r>
              <w:rPr>
                <w:rFonts w:cstheme="minorHAnsi"/>
                <w:color w:val="000000"/>
              </w:rPr>
              <w:t>od</w:t>
            </w:r>
            <w:r w:rsidRPr="001A770D">
              <w:rPr>
                <w:rFonts w:cstheme="minorHAnsi"/>
                <w:color w:val="000000"/>
              </w:rPr>
              <w:t xml:space="preserve"> temperatur</w:t>
            </w:r>
            <w:r>
              <w:rPr>
                <w:rFonts w:cstheme="minorHAnsi"/>
                <w:color w:val="000000"/>
              </w:rPr>
              <w:t xml:space="preserve">y nie niższej niż </w:t>
            </w:r>
            <w:r w:rsidRPr="001A770D">
              <w:rPr>
                <w:rFonts w:cstheme="minorHAnsi"/>
                <w:color w:val="000000"/>
              </w:rPr>
              <w:t>-7[°C]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385971" w:rsidRPr="00D01E18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Strumień objętości powietrza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85971" w:rsidRPr="00225F7F" w:rsidRDefault="00385971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F35A9">
              <w:rPr>
                <w:rFonts w:cstheme="minorHAnsi"/>
                <w:color w:val="000000"/>
                <w:sz w:val="20"/>
                <w:szCs w:val="20"/>
              </w:rPr>
              <w:t>m</w:t>
            </w:r>
            <w:r>
              <w:rPr>
                <w:rFonts w:cstheme="minorHAnsi"/>
                <w:color w:val="000000"/>
                <w:sz w:val="20"/>
                <w:szCs w:val="20"/>
              </w:rPr>
              <w:t>in</w:t>
            </w:r>
            <w:r w:rsidRPr="000F35A9">
              <w:rPr>
                <w:rFonts w:cstheme="minorHAnsi"/>
                <w:color w:val="000000"/>
                <w:sz w:val="20"/>
                <w:szCs w:val="20"/>
              </w:rPr>
              <w:t>. 220 [m</w:t>
            </w:r>
            <w:r w:rsidRPr="000F35A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0F35A9">
              <w:rPr>
                <w:rFonts w:cstheme="minorHAnsi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3021" w:type="dxa"/>
          </w:tcPr>
          <w:p w:rsidR="00385971" w:rsidRPr="00225F7F" w:rsidRDefault="00385971" w:rsidP="00215DF0">
            <w:pPr>
              <w:rPr>
                <w:rFonts w:cstheme="minorHAnsi"/>
                <w:color w:val="000000"/>
              </w:rPr>
            </w:pP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Pr="00470862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Urządzenie wyposażone w  sterownik elektroniczny z wyświetlaczem LCD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Default="00385971" w:rsidP="00215DF0">
            <w:pPr>
              <w:rPr>
                <w:rFonts w:cstheme="minorHAnsi"/>
                <w:color w:val="000000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385971" w:rsidRPr="00225F7F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385971" w:rsidRDefault="00385971" w:rsidP="00215DF0">
            <w:pPr>
              <w:rPr>
                <w:rFonts w:cstheme="minorHAnsi"/>
                <w:color w:val="000000"/>
              </w:rPr>
            </w:pPr>
            <w:r w:rsidRPr="001A770D">
              <w:rPr>
                <w:rFonts w:cstheme="minorHAnsi"/>
                <w:color w:val="000000"/>
              </w:rPr>
              <w:t>Średnica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Max. 750 [mm]</w:t>
            </w:r>
          </w:p>
        </w:tc>
        <w:tc>
          <w:tcPr>
            <w:tcW w:w="3021" w:type="dxa"/>
            <w:vAlign w:val="center"/>
          </w:tcPr>
          <w:p w:rsidR="00385971" w:rsidRPr="00225F7F" w:rsidRDefault="00385971" w:rsidP="00215DF0">
            <w:pPr>
              <w:rPr>
                <w:rFonts w:cstheme="minorHAnsi"/>
              </w:rPr>
            </w:pPr>
          </w:p>
        </w:tc>
      </w:tr>
    </w:tbl>
    <w:p w:rsidR="00E50263" w:rsidRPr="00E50263" w:rsidRDefault="00E50263" w:rsidP="00E50263">
      <w:pPr>
        <w:rPr>
          <w:rFonts w:ascii="Calibri" w:eastAsia="Calibri" w:hAnsi="Calibri" w:cs="Calibri"/>
        </w:rPr>
      </w:pPr>
    </w:p>
    <w:p w:rsidR="00E50263" w:rsidRPr="00E50263" w:rsidRDefault="00E50263" w:rsidP="00E50263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E50263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E50263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E50263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E50263">
        <w:rPr>
          <w:rFonts w:ascii="Calibri" w:eastAsia="Times New Roman" w:hAnsi="Calibri" w:cs="Calibri"/>
          <w:lang w:eastAsia="pl-PL"/>
        </w:rPr>
        <w:tab/>
      </w: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E50263" w:rsidRPr="00E50263" w:rsidRDefault="00E50263" w:rsidP="00D6523F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E50263" w:rsidRPr="00E50263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E50263" w:rsidRPr="00E50263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50263" w:rsidRPr="00E50263" w:rsidRDefault="00E50263" w:rsidP="00E5026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E50263" w:rsidRPr="00E50263" w:rsidRDefault="00E50263" w:rsidP="00E5026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E5026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E50263" w:rsidRPr="00E50263" w:rsidRDefault="00E50263" w:rsidP="00E50263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186" w:rsidRDefault="00022186" w:rsidP="00E50263">
      <w:r>
        <w:separator/>
      </w:r>
    </w:p>
  </w:endnote>
  <w:endnote w:type="continuationSeparator" w:id="0">
    <w:p w:rsidR="00022186" w:rsidRDefault="00022186" w:rsidP="00E5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46" w:rsidRDefault="001705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63" w:rsidRPr="00E50263" w:rsidRDefault="00E5026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E50263">
      <w:rPr>
        <w:rFonts w:ascii="Calibri" w:hAnsi="Calibri" w:cs="Calibri"/>
        <w:sz w:val="22"/>
        <w:szCs w:val="22"/>
      </w:rPr>
      <w:t xml:space="preserve">Strona </w:t>
    </w:r>
    <w:r w:rsidRPr="00E50263">
      <w:rPr>
        <w:rFonts w:ascii="Calibri" w:hAnsi="Calibri" w:cs="Calibri"/>
        <w:sz w:val="22"/>
        <w:szCs w:val="22"/>
      </w:rPr>
      <w:fldChar w:fldCharType="begin"/>
    </w:r>
    <w:r w:rsidRPr="00E50263">
      <w:rPr>
        <w:rFonts w:ascii="Calibri" w:hAnsi="Calibri" w:cs="Calibri"/>
        <w:sz w:val="22"/>
        <w:szCs w:val="22"/>
      </w:rPr>
      <w:instrText xml:space="preserve"> PAGE   \* MERGEFORMAT </w:instrText>
    </w:r>
    <w:r w:rsidRPr="00E50263">
      <w:rPr>
        <w:rFonts w:ascii="Calibri" w:hAnsi="Calibri" w:cs="Calibri"/>
        <w:sz w:val="22"/>
        <w:szCs w:val="22"/>
      </w:rPr>
      <w:fldChar w:fldCharType="separate"/>
    </w:r>
    <w:r w:rsidRPr="00E50263">
      <w:rPr>
        <w:rFonts w:ascii="Calibri" w:hAnsi="Calibri" w:cs="Calibri"/>
        <w:noProof/>
        <w:sz w:val="22"/>
        <w:szCs w:val="22"/>
      </w:rPr>
      <w:t>5</w:t>
    </w:r>
    <w:r w:rsidRPr="00E50263">
      <w:rPr>
        <w:rFonts w:ascii="Calibri" w:hAnsi="Calibri" w:cs="Calibri"/>
        <w:sz w:val="22"/>
        <w:szCs w:val="22"/>
      </w:rPr>
      <w:fldChar w:fldCharType="end"/>
    </w:r>
    <w:r w:rsidRPr="00E50263">
      <w:rPr>
        <w:rFonts w:ascii="Calibri" w:hAnsi="Calibri" w:cs="Calibri"/>
        <w:sz w:val="22"/>
        <w:szCs w:val="22"/>
      </w:rPr>
      <w:t xml:space="preserve"> z </w:t>
    </w:r>
    <w:r w:rsidRPr="00E50263">
      <w:fldChar w:fldCharType="begin"/>
    </w:r>
    <w:r>
      <w:instrText xml:space="preserve"> SECTIONPAGES   \* MERGEFORMAT </w:instrText>
    </w:r>
    <w:r w:rsidRPr="00E50263">
      <w:fldChar w:fldCharType="separate"/>
    </w:r>
    <w:r w:rsidR="00170546" w:rsidRPr="00170546">
      <w:rPr>
        <w:rFonts w:ascii="Calibri" w:hAnsi="Calibri" w:cs="Calibri"/>
        <w:noProof/>
        <w:sz w:val="22"/>
        <w:szCs w:val="22"/>
      </w:rPr>
      <w:t>2</w:t>
    </w:r>
    <w:r w:rsidRPr="00E50263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46" w:rsidRDefault="00170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186" w:rsidRDefault="00022186" w:rsidP="00E50263">
      <w:r>
        <w:separator/>
      </w:r>
    </w:p>
  </w:footnote>
  <w:footnote w:type="continuationSeparator" w:id="0">
    <w:p w:rsidR="00022186" w:rsidRDefault="00022186" w:rsidP="00E50263">
      <w:r>
        <w:continuationSeparator/>
      </w:r>
    </w:p>
  </w:footnote>
  <w:footnote w:id="1">
    <w:p w:rsidR="00E50263" w:rsidRPr="00E50263" w:rsidRDefault="00E50263" w:rsidP="00E50263">
      <w:pPr>
        <w:pStyle w:val="Tekstprzypisudolnego"/>
        <w:rPr>
          <w:rFonts w:ascii="Calibri" w:hAnsi="Calibri" w:cs="Calibri"/>
        </w:rPr>
      </w:pPr>
      <w:r w:rsidRPr="00E50263">
        <w:rPr>
          <w:rStyle w:val="Odwoanieprzypisudolnego"/>
          <w:rFonts w:ascii="Calibri" w:hAnsi="Calibri" w:cs="Calibri"/>
        </w:rPr>
        <w:footnoteRef/>
      </w:r>
      <w:r w:rsidRPr="00E50263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385971" w:rsidRPr="00060BF4" w:rsidRDefault="00385971" w:rsidP="00385971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46" w:rsidRDefault="001705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263" w:rsidRPr="00E50263" w:rsidRDefault="00E50263" w:rsidP="00DD2DF7">
    <w:pPr>
      <w:pStyle w:val="Nagwek"/>
      <w:jc w:val="center"/>
      <w:rPr>
        <w:rFonts w:cs="Calibri"/>
        <w:sz w:val="20"/>
      </w:rPr>
    </w:pPr>
    <w:r w:rsidRPr="00E50263">
      <w:rPr>
        <w:rFonts w:cs="Calibri"/>
        <w:sz w:val="20"/>
      </w:rPr>
      <w:t xml:space="preserve">Specyfikacja Warunków Zamówienia, numer referencyjny postępowania </w:t>
    </w:r>
    <w:r w:rsidRPr="00E50263">
      <w:rPr>
        <w:rFonts w:cs="Calibri"/>
        <w:sz w:val="20"/>
      </w:rPr>
      <w:t>BK/</w:t>
    </w:r>
    <w:r w:rsidR="00170546">
      <w:rPr>
        <w:rFonts w:cs="Calibri"/>
        <w:sz w:val="20"/>
      </w:rPr>
      <w:t>22</w:t>
    </w:r>
    <w:bookmarkStart w:id="0" w:name="_GoBack"/>
    <w:bookmarkEnd w:id="0"/>
    <w:r w:rsidRPr="00E50263">
      <w:rPr>
        <w:rFonts w:cs="Calibri"/>
        <w:sz w:val="20"/>
      </w:rPr>
      <w:t>/2021</w:t>
    </w:r>
  </w:p>
  <w:p w:rsidR="00E50263" w:rsidRPr="00E50263" w:rsidRDefault="00E50263" w:rsidP="00DD2DF7">
    <w:pPr>
      <w:pStyle w:val="Nagwek"/>
      <w:jc w:val="center"/>
      <w:rPr>
        <w:rFonts w:cs="Calibri"/>
        <w:b/>
      </w:rPr>
    </w:pPr>
    <w:r w:rsidRPr="00E50263">
      <w:rPr>
        <w:rFonts w:cs="Calibri"/>
        <w:b/>
      </w:rPr>
      <w:t>Załącznik nr 3.2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46" w:rsidRDefault="00170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B80AF4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263"/>
    <w:rsid w:val="00022186"/>
    <w:rsid w:val="000E1F29"/>
    <w:rsid w:val="0011792C"/>
    <w:rsid w:val="00170546"/>
    <w:rsid w:val="001A2BCB"/>
    <w:rsid w:val="00213C51"/>
    <w:rsid w:val="00341E54"/>
    <w:rsid w:val="00385971"/>
    <w:rsid w:val="004359F1"/>
    <w:rsid w:val="00437B72"/>
    <w:rsid w:val="006023E2"/>
    <w:rsid w:val="007710DB"/>
    <w:rsid w:val="00943339"/>
    <w:rsid w:val="00A00090"/>
    <w:rsid w:val="00C35B2D"/>
    <w:rsid w:val="00CA522F"/>
    <w:rsid w:val="00D6523F"/>
    <w:rsid w:val="00D8131D"/>
    <w:rsid w:val="00DC4A59"/>
    <w:rsid w:val="00E05CB5"/>
    <w:rsid w:val="00E50263"/>
    <w:rsid w:val="00E5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10CF"/>
  <w15:chartTrackingRefBased/>
  <w15:docId w15:val="{80E540A7-3B81-4874-894E-1D976F41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02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63"/>
  </w:style>
  <w:style w:type="paragraph" w:styleId="Stopka">
    <w:name w:val="footer"/>
    <w:basedOn w:val="Normalny"/>
    <w:link w:val="StopkaZnak"/>
    <w:uiPriority w:val="99"/>
    <w:rsid w:val="00E5026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502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5026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02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50263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E5026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50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225</Words>
  <Characters>1252</Characters>
  <Application>Microsoft Office Word</Application>
  <DocSecurity>0</DocSecurity>
  <Lines>21</Lines>
  <Paragraphs>8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6</cp:revision>
  <dcterms:created xsi:type="dcterms:W3CDTF">2021-08-19T11:48:00Z</dcterms:created>
  <dcterms:modified xsi:type="dcterms:W3CDTF">2021-09-27T09:27:00Z</dcterms:modified>
</cp:coreProperties>
</file>