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DB" w:rsidRPr="00B33633" w:rsidRDefault="00C640DB" w:rsidP="00C640DB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33633">
        <w:rPr>
          <w:rFonts w:ascii="Arial" w:hAnsi="Arial" w:cs="Arial"/>
          <w:b/>
          <w:bCs/>
          <w:sz w:val="22"/>
          <w:szCs w:val="22"/>
        </w:rPr>
        <w:t>FORMULARZ OFERTOWY WYKONAWCY</w:t>
      </w:r>
    </w:p>
    <w:p w:rsidR="00C640DB" w:rsidRPr="00B33633" w:rsidRDefault="00C640DB" w:rsidP="00C640DB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640DB" w:rsidRPr="00B33633" w:rsidRDefault="00C640DB" w:rsidP="00C640DB">
      <w:pPr>
        <w:rPr>
          <w:rFonts w:ascii="Arial" w:hAnsi="Arial" w:cs="Arial"/>
          <w:b/>
          <w:sz w:val="22"/>
          <w:szCs w:val="22"/>
        </w:rPr>
      </w:pPr>
      <w:r w:rsidRPr="00B33633">
        <w:rPr>
          <w:rFonts w:ascii="Arial" w:hAnsi="Arial" w:cs="Arial"/>
          <w:b/>
          <w:sz w:val="22"/>
          <w:szCs w:val="22"/>
        </w:rPr>
        <w:t>Zamawiający:</w:t>
      </w:r>
    </w:p>
    <w:p w:rsidR="00C640DB" w:rsidRPr="00B33633" w:rsidRDefault="00C640DB" w:rsidP="00C640DB">
      <w:pPr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 xml:space="preserve">Sieć Badawcza Łukasiewicz – Instytut Technologii Eksploatacji, </w:t>
      </w:r>
    </w:p>
    <w:p w:rsidR="00C640DB" w:rsidRPr="00B33633" w:rsidRDefault="00C640DB" w:rsidP="00C640DB">
      <w:pPr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 xml:space="preserve">ul. K. Pułaskiego 6/10 </w:t>
      </w:r>
    </w:p>
    <w:p w:rsidR="00C640DB" w:rsidRPr="00B33633" w:rsidRDefault="00C640DB" w:rsidP="00C640DB">
      <w:pPr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 xml:space="preserve">26-600 Radom </w:t>
      </w:r>
    </w:p>
    <w:p w:rsidR="00C640DB" w:rsidRPr="00B33633" w:rsidRDefault="00C640DB" w:rsidP="00C640DB">
      <w:pPr>
        <w:spacing w:after="6"/>
        <w:jc w:val="right"/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b/>
          <w:bCs/>
          <w:sz w:val="22"/>
          <w:szCs w:val="22"/>
        </w:rPr>
        <w:t>Dane dotyczące wykonawcy:</w:t>
      </w:r>
    </w:p>
    <w:tbl>
      <w:tblPr>
        <w:tblW w:w="9071" w:type="dxa"/>
        <w:tblLayout w:type="fixed"/>
        <w:tblLook w:val="01E0"/>
      </w:tblPr>
      <w:tblGrid>
        <w:gridCol w:w="1842"/>
        <w:gridCol w:w="7229"/>
      </w:tblGrid>
      <w:tr w:rsidR="00C640DB" w:rsidRPr="00B33633" w:rsidTr="00777C03">
        <w:tc>
          <w:tcPr>
            <w:tcW w:w="1842" w:type="dxa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228" w:type="dxa"/>
            <w:tcBorders>
              <w:bottom w:val="dotted" w:sz="6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1842" w:type="dxa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7228" w:type="dxa"/>
            <w:tcBorders>
              <w:top w:val="dotted" w:sz="6" w:space="0" w:color="000000"/>
              <w:bottom w:val="dotted" w:sz="6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1842" w:type="dxa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Nr telefonu/faks</w:t>
            </w:r>
          </w:p>
        </w:tc>
        <w:tc>
          <w:tcPr>
            <w:tcW w:w="7228" w:type="dxa"/>
            <w:tcBorders>
              <w:top w:val="dotted" w:sz="6" w:space="0" w:color="000000"/>
              <w:bottom w:val="dotted" w:sz="6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1842" w:type="dxa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nr NIP</w:t>
            </w:r>
          </w:p>
        </w:tc>
        <w:tc>
          <w:tcPr>
            <w:tcW w:w="7228" w:type="dxa"/>
            <w:tcBorders>
              <w:top w:val="dotted" w:sz="6" w:space="0" w:color="000000"/>
              <w:bottom w:val="dotted" w:sz="6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1842" w:type="dxa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nr REGON</w:t>
            </w:r>
          </w:p>
        </w:tc>
        <w:tc>
          <w:tcPr>
            <w:tcW w:w="7228" w:type="dxa"/>
            <w:tcBorders>
              <w:top w:val="dotted" w:sz="6" w:space="0" w:color="000000"/>
              <w:bottom w:val="dotted" w:sz="6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9070" w:type="dxa"/>
            <w:gridSpan w:val="2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Adres e-mail do prowadzenia korespondencji elektronicznej:</w:t>
            </w:r>
          </w:p>
        </w:tc>
      </w:tr>
      <w:tr w:rsidR="00C640DB" w:rsidRPr="00B33633" w:rsidTr="00777C03">
        <w:tc>
          <w:tcPr>
            <w:tcW w:w="9070" w:type="dxa"/>
            <w:gridSpan w:val="2"/>
            <w:tcBorders>
              <w:bottom w:val="dotted" w:sz="6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9070" w:type="dxa"/>
            <w:gridSpan w:val="2"/>
            <w:tcBorders>
              <w:top w:val="dotted" w:sz="6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Adres elektronicznej skrzynki podawczej (</w:t>
            </w:r>
            <w:proofErr w:type="spellStart"/>
            <w:r w:rsidRPr="00B33633">
              <w:rPr>
                <w:rFonts w:ascii="Arial" w:hAnsi="Arial" w:cs="Arial"/>
                <w:sz w:val="22"/>
                <w:szCs w:val="22"/>
              </w:rPr>
              <w:t>ePUAP</w:t>
            </w:r>
            <w:proofErr w:type="spellEnd"/>
            <w:r w:rsidRPr="00B33633">
              <w:rPr>
                <w:rFonts w:ascii="Arial" w:hAnsi="Arial" w:cs="Arial"/>
                <w:sz w:val="22"/>
                <w:szCs w:val="22"/>
              </w:rPr>
              <w:t xml:space="preserve">) Wykonawcy: </w:t>
            </w:r>
          </w:p>
        </w:tc>
      </w:tr>
      <w:tr w:rsidR="00C640DB" w:rsidRPr="00B33633" w:rsidTr="00777C03">
        <w:tc>
          <w:tcPr>
            <w:tcW w:w="9070" w:type="dxa"/>
            <w:gridSpan w:val="2"/>
          </w:tcPr>
          <w:p w:rsidR="00C640DB" w:rsidRPr="00B33633" w:rsidRDefault="00C640DB" w:rsidP="000259A3">
            <w:pPr>
              <w:widowControl w:val="0"/>
              <w:pBdr>
                <w:bottom w:val="dotted" w:sz="4" w:space="1" w:color="000000"/>
              </w:pBd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9070" w:type="dxa"/>
            <w:gridSpan w:val="2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  <w:r w:rsidRPr="00B33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Rodzaj Wykonawcy:</w:t>
            </w:r>
            <w:r w:rsidRPr="00B33633">
              <w:rPr>
                <w:rStyle w:val="Zakotwiczenieprzypisudolnego"/>
                <w:rFonts w:ascii="Arial" w:eastAsia="Calibri" w:hAnsi="Arial" w:cs="Arial"/>
                <w:sz w:val="22"/>
                <w:szCs w:val="22"/>
              </w:rPr>
              <w:footnoteReference w:id="1"/>
            </w:r>
          </w:p>
        </w:tc>
      </w:tr>
      <w:tr w:rsidR="00C640DB" w:rsidRPr="00B33633" w:rsidTr="00777C03">
        <w:tc>
          <w:tcPr>
            <w:tcW w:w="9070" w:type="dxa"/>
            <w:gridSpan w:val="2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36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mikroprzedsiębiorstwo</w:t>
            </w:r>
            <w:proofErr w:type="spellEnd"/>
            <w:r w:rsidRPr="00B336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B33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(należy wpisać jaki)</w:t>
            </w:r>
            <w:r w:rsidRPr="00B33633">
              <w:rPr>
                <w:rStyle w:val="Odwoanieprzypisudolnego"/>
                <w:rFonts w:ascii="Arial" w:eastAsia="Calibri" w:hAnsi="Arial" w:cs="Arial"/>
                <w:sz w:val="22"/>
                <w:szCs w:val="22"/>
                <w:lang w:eastAsia="en-US"/>
              </w:rPr>
              <w:footnoteReference w:id="2"/>
            </w:r>
            <w:r w:rsidRPr="00B33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</w:tbl>
    <w:p w:rsidR="00C640DB" w:rsidRDefault="00C640DB" w:rsidP="00C640DB">
      <w:pPr>
        <w:keepNext/>
        <w:widowControl w:val="0"/>
        <w:rPr>
          <w:rFonts w:ascii="Arial" w:hAnsi="Arial" w:cs="Arial"/>
          <w:b/>
          <w:bCs/>
          <w:sz w:val="22"/>
          <w:szCs w:val="22"/>
        </w:rPr>
      </w:pPr>
    </w:p>
    <w:p w:rsidR="00C640DB" w:rsidRPr="00B33633" w:rsidRDefault="00C640DB" w:rsidP="00C640DB">
      <w:pPr>
        <w:jc w:val="center"/>
        <w:textAlignment w:val="baseline"/>
        <w:rPr>
          <w:rFonts w:ascii="Arial" w:hAnsi="Arial" w:cs="Arial"/>
          <w:b/>
          <w:kern w:val="2"/>
          <w:sz w:val="22"/>
          <w:szCs w:val="22"/>
          <w:lang w:eastAsia="zh-CN"/>
        </w:rPr>
      </w:pPr>
      <w:r w:rsidRPr="00B33633">
        <w:rPr>
          <w:rFonts w:ascii="Arial" w:hAnsi="Arial" w:cs="Arial"/>
          <w:b/>
          <w:sz w:val="22"/>
          <w:szCs w:val="22"/>
        </w:rPr>
        <w:t xml:space="preserve">Przystępując do postępowania </w:t>
      </w:r>
      <w:r w:rsidRPr="00B33633">
        <w:rPr>
          <w:rFonts w:ascii="Arial" w:hAnsi="Arial" w:cs="Arial"/>
          <w:b/>
          <w:kern w:val="2"/>
          <w:sz w:val="22"/>
          <w:szCs w:val="22"/>
          <w:lang w:eastAsia="zh-CN"/>
        </w:rPr>
        <w:t xml:space="preserve">o udzielenie zamówienia publicznego prowadzonego </w:t>
      </w:r>
    </w:p>
    <w:p w:rsidR="00C640DB" w:rsidRPr="00B33633" w:rsidRDefault="00C640DB" w:rsidP="00C640DB">
      <w:pPr>
        <w:pStyle w:val="Tytu"/>
        <w:rPr>
          <w:rFonts w:cs="Arial"/>
          <w:sz w:val="22"/>
          <w:szCs w:val="22"/>
        </w:rPr>
      </w:pPr>
      <w:r w:rsidRPr="00B33633">
        <w:rPr>
          <w:rFonts w:cs="Arial"/>
          <w:sz w:val="22"/>
          <w:szCs w:val="22"/>
          <w:lang w:eastAsia="zh-CN"/>
        </w:rPr>
        <w:t xml:space="preserve">w trybie podstawowym bez przeprowadzenia negocjacji </w:t>
      </w:r>
    </w:p>
    <w:p w:rsidR="00C640DB" w:rsidRPr="00B33633" w:rsidRDefault="00C640DB" w:rsidP="00C640DB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3633">
        <w:rPr>
          <w:rFonts w:ascii="Arial" w:hAnsi="Arial" w:cs="Arial"/>
          <w:b/>
          <w:sz w:val="22"/>
          <w:szCs w:val="22"/>
        </w:rPr>
        <w:t xml:space="preserve">na  „ Dostawę </w:t>
      </w:r>
      <w:r w:rsidRPr="00B33633">
        <w:rPr>
          <w:rFonts w:ascii="Arial" w:hAnsi="Arial" w:cs="Arial"/>
          <w:b/>
          <w:bCs/>
          <w:sz w:val="22"/>
          <w:szCs w:val="22"/>
        </w:rPr>
        <w:t xml:space="preserve">prostokątnych </w:t>
      </w:r>
      <w:r w:rsidRPr="00B33633">
        <w:rPr>
          <w:rFonts w:ascii="Arial" w:hAnsi="Arial" w:cs="Arial"/>
          <w:b/>
          <w:sz w:val="22"/>
          <w:szCs w:val="22"/>
        </w:rPr>
        <w:t>magnetronów liniowych wraz z systemem zasilania”</w:t>
      </w:r>
      <w:r w:rsidRPr="00B33633">
        <w:rPr>
          <w:rFonts w:ascii="Arial" w:hAnsi="Arial" w:cs="Arial"/>
          <w:b/>
          <w:bCs/>
          <w:sz w:val="22"/>
          <w:szCs w:val="22"/>
        </w:rPr>
        <w:br/>
      </w:r>
      <w:r w:rsidRPr="00D55A5D">
        <w:rPr>
          <w:rFonts w:ascii="Arial" w:hAnsi="Arial" w:cs="Arial"/>
          <w:b/>
          <w:bCs/>
          <w:sz w:val="22"/>
          <w:szCs w:val="22"/>
          <w:u w:val="single"/>
        </w:rPr>
        <w:t>oświadczamy</w:t>
      </w:r>
      <w:r w:rsidRPr="00B33633">
        <w:rPr>
          <w:rFonts w:ascii="Arial" w:hAnsi="Arial" w:cs="Arial"/>
          <w:b/>
          <w:bCs/>
          <w:sz w:val="22"/>
          <w:szCs w:val="22"/>
          <w:u w:val="single"/>
        </w:rPr>
        <w:t xml:space="preserve">, </w:t>
      </w:r>
      <w:r>
        <w:rPr>
          <w:rFonts w:ascii="Arial" w:hAnsi="Arial" w:cs="Arial"/>
          <w:b/>
          <w:bCs/>
          <w:sz w:val="22"/>
          <w:szCs w:val="22"/>
          <w:u w:val="single"/>
        </w:rPr>
        <w:t>jak następuje</w:t>
      </w:r>
      <w:r w:rsidRPr="00B33633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C640DB" w:rsidRPr="00B33633" w:rsidRDefault="00C640DB" w:rsidP="00C640DB">
      <w:pPr>
        <w:keepNext/>
        <w:widowControl w:val="0"/>
        <w:spacing w:before="120"/>
        <w:rPr>
          <w:rFonts w:ascii="Arial" w:hAnsi="Arial" w:cs="Arial"/>
          <w:b/>
          <w:bCs/>
          <w:sz w:val="22"/>
          <w:szCs w:val="22"/>
          <w:u w:val="single"/>
        </w:rPr>
      </w:pPr>
      <w:r w:rsidRPr="00B33633">
        <w:rPr>
          <w:rFonts w:ascii="Arial" w:hAnsi="Arial" w:cs="Arial"/>
          <w:b/>
          <w:bCs/>
          <w:sz w:val="22"/>
          <w:szCs w:val="22"/>
        </w:rPr>
        <w:t>Zobowiązania wykonawcy:</w:t>
      </w:r>
    </w:p>
    <w:p w:rsidR="00C640DB" w:rsidRPr="00B33633" w:rsidRDefault="00C640DB" w:rsidP="00C640DB">
      <w:pPr>
        <w:keepLines/>
        <w:widowControl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 xml:space="preserve">W odpowiedzi na ogłoszenie o zamówieniu na </w:t>
      </w:r>
      <w:r w:rsidRPr="00B33633">
        <w:rPr>
          <w:rFonts w:ascii="Arial" w:hAnsi="Arial" w:cs="Arial"/>
          <w:b/>
          <w:sz w:val="22"/>
          <w:szCs w:val="22"/>
        </w:rPr>
        <w:t>dostawę prostokątnych</w:t>
      </w:r>
      <w:r w:rsidRPr="00B3363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B33633">
        <w:rPr>
          <w:rFonts w:ascii="Arial" w:hAnsi="Arial" w:cs="Arial"/>
          <w:b/>
          <w:sz w:val="22"/>
          <w:szCs w:val="22"/>
        </w:rPr>
        <w:t>magnetronów liniowych wraz z systemem zasilania, numer referencyjny postępowania CI/07/2022</w:t>
      </w:r>
      <w:r w:rsidRPr="00B33633">
        <w:rPr>
          <w:rFonts w:ascii="Arial" w:hAnsi="Arial" w:cs="Arial"/>
          <w:sz w:val="22"/>
          <w:szCs w:val="22"/>
        </w:rPr>
        <w:t>, oferujemy wykonanie zamówienia, zgodnie z wymaganiami określonymi w Specyfikacji Warunków Zamówienia (zwanej także dalej w</w:t>
      </w:r>
      <w:r>
        <w:rPr>
          <w:rFonts w:ascii="Arial" w:hAnsi="Arial" w:cs="Arial"/>
          <w:sz w:val="22"/>
          <w:szCs w:val="22"/>
        </w:rPr>
        <w:t xml:space="preserve"> </w:t>
      </w:r>
      <w:r w:rsidRPr="00B33633">
        <w:rPr>
          <w:rFonts w:ascii="Arial" w:hAnsi="Arial" w:cs="Arial"/>
          <w:sz w:val="22"/>
          <w:szCs w:val="22"/>
        </w:rPr>
        <w:t>niniejszym formularzu „SWZ”), na następujących warunkach:</w:t>
      </w:r>
      <w:r w:rsidRPr="00B33633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1" w:type="dxa"/>
        <w:tblLayout w:type="fixed"/>
        <w:tblLook w:val="01E0"/>
      </w:tblPr>
      <w:tblGrid>
        <w:gridCol w:w="1985"/>
        <w:gridCol w:w="3878"/>
        <w:gridCol w:w="1875"/>
        <w:gridCol w:w="1333"/>
      </w:tblGrid>
      <w:tr w:rsidR="00C640DB" w:rsidRPr="00B33633" w:rsidTr="00777C03">
        <w:trPr>
          <w:cantSplit/>
        </w:trPr>
        <w:tc>
          <w:tcPr>
            <w:tcW w:w="1984" w:type="dxa"/>
            <w:vAlign w:val="bottom"/>
          </w:tcPr>
          <w:p w:rsidR="00C640DB" w:rsidRPr="00B33633" w:rsidRDefault="00C640DB" w:rsidP="00777C03">
            <w:pPr>
              <w:keepNext/>
              <w:widowControl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lastRenderedPageBreak/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000000"/>
            </w:tcBorders>
          </w:tcPr>
          <w:p w:rsidR="00C640DB" w:rsidRPr="00B33633" w:rsidRDefault="00C640DB" w:rsidP="00777C03">
            <w:pPr>
              <w:keepNext/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rPr>
          <w:cantSplit/>
        </w:trPr>
        <w:tc>
          <w:tcPr>
            <w:tcW w:w="1984" w:type="dxa"/>
            <w:vAlign w:val="bottom"/>
          </w:tcPr>
          <w:p w:rsidR="00C640DB" w:rsidRPr="00B33633" w:rsidRDefault="00C640DB" w:rsidP="00777C03">
            <w:pPr>
              <w:keepNext/>
              <w:widowControl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keepNext/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rPr>
          <w:cantSplit/>
        </w:trPr>
        <w:tc>
          <w:tcPr>
            <w:tcW w:w="1984" w:type="dxa"/>
            <w:vAlign w:val="bottom"/>
          </w:tcPr>
          <w:p w:rsidR="00C640DB" w:rsidRPr="00B33633" w:rsidRDefault="00C640DB" w:rsidP="00777C03">
            <w:pPr>
              <w:keepNext/>
              <w:widowControl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keepNext/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000000"/>
            </w:tcBorders>
          </w:tcPr>
          <w:p w:rsidR="00C640DB" w:rsidRPr="00B33633" w:rsidRDefault="00C640DB" w:rsidP="00777C03">
            <w:pPr>
              <w:keepNext/>
              <w:widowControl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keepNext/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rPr>
          <w:cantSplit/>
        </w:trPr>
        <w:tc>
          <w:tcPr>
            <w:tcW w:w="1984" w:type="dxa"/>
            <w:vAlign w:val="bottom"/>
          </w:tcPr>
          <w:p w:rsidR="00C640DB" w:rsidRPr="00B33633" w:rsidRDefault="00C640DB" w:rsidP="00777C03">
            <w:pPr>
              <w:keepNext/>
              <w:widowControl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000000"/>
            </w:tcBorders>
          </w:tcPr>
          <w:p w:rsidR="00C640DB" w:rsidRPr="00B33633" w:rsidRDefault="00C640DB" w:rsidP="00777C03">
            <w:pPr>
              <w:keepNext/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rPr>
          <w:cantSplit/>
        </w:trPr>
        <w:tc>
          <w:tcPr>
            <w:tcW w:w="1984" w:type="dxa"/>
            <w:vAlign w:val="bottom"/>
          </w:tcPr>
          <w:p w:rsidR="00C640DB" w:rsidRPr="00B33633" w:rsidRDefault="00C640DB" w:rsidP="00777C03">
            <w:pPr>
              <w:widowControl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keepNext/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C640DB" w:rsidRPr="00B33633" w:rsidRDefault="00C640DB" w:rsidP="00C640DB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B33633">
        <w:rPr>
          <w:rFonts w:ascii="Arial" w:hAnsi="Arial" w:cs="Arial"/>
          <w:b/>
          <w:sz w:val="22"/>
          <w:szCs w:val="22"/>
        </w:rPr>
        <w:t>Informacja dot. powstania u Zamawiającego obowiązku podatkowego:</w:t>
      </w:r>
      <w:r w:rsidRPr="00B33633">
        <w:rPr>
          <w:rStyle w:val="Zakotwiczenieprzypisudolnego"/>
          <w:rFonts w:ascii="Arial" w:hAnsi="Arial" w:cs="Arial"/>
          <w:b/>
          <w:sz w:val="22"/>
          <w:szCs w:val="22"/>
        </w:rPr>
        <w:footnoteReference w:id="3"/>
      </w:r>
    </w:p>
    <w:p w:rsidR="00C640DB" w:rsidRPr="00B33633" w:rsidRDefault="00C640DB" w:rsidP="00C640DB">
      <w:pPr>
        <w:keepNext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>Informuję, że:</w:t>
      </w:r>
    </w:p>
    <w:p w:rsidR="00C640DB" w:rsidRPr="00B33633" w:rsidRDefault="00C640DB" w:rsidP="00C640DB">
      <w:pPr>
        <w:ind w:left="851" w:hanging="494"/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b/>
          <w:sz w:val="22"/>
          <w:szCs w:val="22"/>
        </w:rPr>
        <w:t>[   ]</w:t>
      </w:r>
      <w:r w:rsidRPr="00B33633">
        <w:rPr>
          <w:rFonts w:ascii="Arial" w:hAnsi="Arial" w:cs="Arial"/>
          <w:sz w:val="22"/>
          <w:szCs w:val="22"/>
        </w:rPr>
        <w:tab/>
        <w:t>wybór oferty nie będzie prowadzić do powstania u Zamawiającego obowiązku podatkowego</w:t>
      </w:r>
      <w:r w:rsidRPr="00B33633">
        <w:rPr>
          <w:rStyle w:val="Zakotwiczenieprzypisudolnego"/>
          <w:rFonts w:ascii="Arial" w:hAnsi="Arial" w:cs="Arial"/>
          <w:b/>
          <w:sz w:val="22"/>
          <w:szCs w:val="22"/>
        </w:rPr>
        <w:footnoteReference w:id="4"/>
      </w:r>
      <w:r w:rsidRPr="00B33633">
        <w:rPr>
          <w:rFonts w:ascii="Arial" w:hAnsi="Arial" w:cs="Arial"/>
          <w:sz w:val="22"/>
          <w:szCs w:val="22"/>
        </w:rPr>
        <w:t>.</w:t>
      </w:r>
    </w:p>
    <w:p w:rsidR="00C640DB" w:rsidRPr="00B33633" w:rsidRDefault="00C640DB" w:rsidP="00C640DB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b/>
          <w:sz w:val="22"/>
          <w:szCs w:val="22"/>
        </w:rPr>
        <w:t>[   ]</w:t>
      </w:r>
      <w:r w:rsidRPr="00B33633">
        <w:rPr>
          <w:rFonts w:ascii="Arial" w:hAnsi="Arial" w:cs="Arial"/>
          <w:b/>
          <w:sz w:val="22"/>
          <w:szCs w:val="22"/>
        </w:rPr>
        <w:tab/>
      </w:r>
      <w:r w:rsidRPr="00B33633">
        <w:rPr>
          <w:rFonts w:ascii="Arial" w:hAnsi="Arial" w:cs="Arial"/>
          <w:sz w:val="22"/>
          <w:szCs w:val="22"/>
        </w:rPr>
        <w:t>wybór oferty będzie prowadzić do powstania u zamawiającego obowiązku podatkowego w odniesieniu do następujących towarów lub usług</w:t>
      </w:r>
      <w:r w:rsidRPr="00B33633">
        <w:rPr>
          <w:rFonts w:ascii="Arial" w:hAnsi="Arial" w:cs="Arial"/>
          <w:b/>
          <w:sz w:val="22"/>
          <w:szCs w:val="22"/>
          <w:vertAlign w:val="superscript"/>
        </w:rPr>
        <w:t>4</w:t>
      </w:r>
      <w:r w:rsidRPr="00B33633">
        <w:rPr>
          <w:rFonts w:ascii="Arial" w:hAnsi="Arial" w:cs="Arial"/>
          <w:sz w:val="22"/>
          <w:szCs w:val="22"/>
        </w:rPr>
        <w:t>:</w:t>
      </w:r>
    </w:p>
    <w:p w:rsidR="00C640DB" w:rsidRPr="00B33633" w:rsidRDefault="00C640DB" w:rsidP="00C640DB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ab/>
      </w:r>
    </w:p>
    <w:p w:rsidR="00C640DB" w:rsidRPr="00B33633" w:rsidRDefault="00C640DB" w:rsidP="00C640DB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ab/>
      </w:r>
    </w:p>
    <w:p w:rsidR="00C640DB" w:rsidRPr="00B33633" w:rsidRDefault="00C640DB" w:rsidP="00C640DB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ab/>
      </w:r>
    </w:p>
    <w:p w:rsidR="00C640DB" w:rsidRPr="00B33633" w:rsidRDefault="00C640DB" w:rsidP="00C640DB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C640DB" w:rsidRPr="00B33633" w:rsidRDefault="00C640DB" w:rsidP="00C640DB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ab/>
        <w:t xml:space="preserve"> zł netto.</w:t>
      </w:r>
    </w:p>
    <w:p w:rsidR="00C640DB" w:rsidRPr="00B33633" w:rsidRDefault="00C640DB" w:rsidP="00C640DB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>Stawka podatku VAT, która wg wiedzy Wykonawcy ma zastosowanie:</w:t>
      </w:r>
      <w:r w:rsidRPr="00B33633">
        <w:rPr>
          <w:rStyle w:val="Zakotwiczenieprzypisudolnego"/>
          <w:rFonts w:ascii="Arial" w:hAnsi="Arial" w:cs="Arial"/>
          <w:sz w:val="22"/>
          <w:szCs w:val="22"/>
        </w:rPr>
        <w:footnoteReference w:id="5"/>
      </w:r>
      <w:r w:rsidRPr="00B33633">
        <w:rPr>
          <w:rFonts w:ascii="Arial" w:hAnsi="Arial" w:cs="Arial"/>
          <w:sz w:val="22"/>
          <w:szCs w:val="22"/>
        </w:rPr>
        <w:t xml:space="preserve"> </w:t>
      </w:r>
      <w:r w:rsidRPr="00B33633">
        <w:rPr>
          <w:rFonts w:ascii="Arial" w:hAnsi="Arial" w:cs="Arial"/>
          <w:sz w:val="22"/>
          <w:szCs w:val="22"/>
        </w:rPr>
        <w:tab/>
      </w:r>
    </w:p>
    <w:p w:rsidR="00C640DB" w:rsidRPr="00B33633" w:rsidRDefault="00C640DB" w:rsidP="00C640D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39" w:type="dxa"/>
        <w:tblLayout w:type="fixed"/>
        <w:tblLook w:val="01E0"/>
      </w:tblPr>
      <w:tblGrid>
        <w:gridCol w:w="6522"/>
        <w:gridCol w:w="2517"/>
      </w:tblGrid>
      <w:tr w:rsidR="00C640DB" w:rsidRPr="00B33633" w:rsidTr="00777C03">
        <w:tc>
          <w:tcPr>
            <w:tcW w:w="6522" w:type="dxa"/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B33633">
              <w:rPr>
                <w:rFonts w:ascii="Arial" w:hAnsi="Arial" w:cs="Arial"/>
                <w:i/>
                <w:sz w:val="22"/>
                <w:szCs w:val="22"/>
              </w:rPr>
              <w:t>(liczba dni od daty udzielenia zamówienia)</w:t>
            </w:r>
            <w:r w:rsidRPr="00B3363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17" w:type="dxa"/>
            <w:tcBorders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6522" w:type="dxa"/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B33633">
              <w:rPr>
                <w:rFonts w:ascii="Arial" w:hAnsi="Arial" w:cs="Arial"/>
                <w:i/>
                <w:sz w:val="22"/>
                <w:szCs w:val="22"/>
              </w:rPr>
              <w:t>(liczba dni od daty odbioru)</w:t>
            </w:r>
            <w:r w:rsidRPr="00B3363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17" w:type="dxa"/>
            <w:tcBorders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6522" w:type="dxa"/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 xml:space="preserve">Okres gwarancji na urządzenia wynosi </w:t>
            </w:r>
            <w:r w:rsidRPr="00B33633">
              <w:rPr>
                <w:rFonts w:ascii="Arial" w:hAnsi="Arial" w:cs="Arial"/>
                <w:i/>
                <w:sz w:val="22"/>
                <w:szCs w:val="22"/>
              </w:rPr>
              <w:t>(w miesiącach)</w:t>
            </w:r>
            <w:r w:rsidRPr="00B3363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17" w:type="dxa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6522" w:type="dxa"/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B33633">
              <w:rPr>
                <w:rFonts w:ascii="Arial" w:hAnsi="Arial" w:cs="Arial"/>
                <w:i/>
                <w:sz w:val="22"/>
                <w:szCs w:val="22"/>
              </w:rPr>
              <w:t>(liczba dni roboczych od daty zgłoszenia awarii)</w:t>
            </w:r>
            <w:r w:rsidRPr="00B3363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17" w:type="dxa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6522" w:type="dxa"/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B33633">
              <w:rPr>
                <w:rFonts w:ascii="Arial" w:hAnsi="Arial" w:cs="Arial"/>
                <w:i/>
                <w:sz w:val="22"/>
                <w:szCs w:val="22"/>
              </w:rPr>
              <w:t>(liczba dni)</w:t>
            </w:r>
            <w:r w:rsidRPr="00B3363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17" w:type="dxa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6522" w:type="dxa"/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B33633">
              <w:rPr>
                <w:rFonts w:ascii="Arial" w:hAnsi="Arial" w:cs="Arial"/>
                <w:i/>
                <w:sz w:val="22"/>
                <w:szCs w:val="22"/>
              </w:rPr>
              <w:t>(liczba dni)</w:t>
            </w:r>
            <w:r w:rsidRPr="00B3363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17" w:type="dxa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C640DB" w:rsidRPr="00B33633" w:rsidRDefault="00C640DB" w:rsidP="00C640DB">
      <w:pPr>
        <w:widowControl w:val="0"/>
        <w:tabs>
          <w:tab w:val="left" w:leader="dot" w:pos="357"/>
        </w:tabs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keepNext/>
        <w:keepLines/>
        <w:widowControl w:val="0"/>
        <w:rPr>
          <w:rFonts w:ascii="Arial" w:hAnsi="Arial" w:cs="Arial"/>
          <w:b/>
          <w:bCs/>
          <w:sz w:val="22"/>
          <w:szCs w:val="22"/>
        </w:rPr>
      </w:pPr>
      <w:r w:rsidRPr="00B33633">
        <w:rPr>
          <w:rFonts w:ascii="Arial" w:hAnsi="Arial" w:cs="Arial"/>
          <w:b/>
          <w:bCs/>
          <w:sz w:val="22"/>
          <w:szCs w:val="22"/>
        </w:rPr>
        <w:lastRenderedPageBreak/>
        <w:t>Oświadczenia wykonawcy.</w:t>
      </w:r>
    </w:p>
    <w:tbl>
      <w:tblPr>
        <w:tblW w:w="9071" w:type="dxa"/>
        <w:tblLayout w:type="fixed"/>
        <w:tblLook w:val="01E0"/>
      </w:tblPr>
      <w:tblGrid>
        <w:gridCol w:w="9071"/>
      </w:tblGrid>
      <w:tr w:rsidR="00C640DB" w:rsidRPr="00B33633" w:rsidTr="00777C03">
        <w:tc>
          <w:tcPr>
            <w:tcW w:w="9071" w:type="dxa"/>
          </w:tcPr>
          <w:p w:rsidR="00C640DB" w:rsidRPr="00B33633" w:rsidRDefault="00C640DB" w:rsidP="00C640DB">
            <w:pPr>
              <w:keepNext/>
              <w:keepLines/>
              <w:widowControl w:val="0"/>
              <w:numPr>
                <w:ilvl w:val="0"/>
                <w:numId w:val="1"/>
              </w:numPr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33633">
              <w:rPr>
                <w:rFonts w:ascii="Arial" w:hAnsi="Arial" w:cs="Arial"/>
                <w:bCs/>
                <w:sz w:val="22"/>
                <w:szCs w:val="22"/>
              </w:rPr>
              <w:t>Oświadczam, że zapoznałem się z treścią SWZ, nie wnoszę do niej żadnych zastrzeżeń oraz uzyskałem informacje niezbędne do przygotowania oferty.</w:t>
            </w:r>
          </w:p>
        </w:tc>
      </w:tr>
      <w:tr w:rsidR="00C640DB" w:rsidRPr="00B33633" w:rsidTr="00777C03">
        <w:tc>
          <w:tcPr>
            <w:tcW w:w="9071" w:type="dxa"/>
          </w:tcPr>
          <w:p w:rsidR="00C640DB" w:rsidRPr="00B33633" w:rsidRDefault="00C640DB" w:rsidP="00C640DB">
            <w:pPr>
              <w:keepLines/>
              <w:widowControl w:val="0"/>
              <w:numPr>
                <w:ilvl w:val="0"/>
                <w:numId w:val="1"/>
              </w:numPr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33633">
              <w:rPr>
                <w:rFonts w:ascii="Arial" w:hAnsi="Arial" w:cs="Arial"/>
                <w:bCs/>
                <w:sz w:val="22"/>
                <w:szCs w:val="22"/>
              </w:rPr>
              <w:t>Oświadczam, że uważam się za związanego ofertą do daty wskazanej w SWZ.</w:t>
            </w:r>
          </w:p>
        </w:tc>
      </w:tr>
      <w:tr w:rsidR="00C640DB" w:rsidRPr="00B33633" w:rsidTr="00777C03">
        <w:tc>
          <w:tcPr>
            <w:tcW w:w="9071" w:type="dxa"/>
          </w:tcPr>
          <w:p w:rsidR="00C640DB" w:rsidRPr="00B33633" w:rsidRDefault="00C640DB" w:rsidP="00C640DB">
            <w:pPr>
              <w:keepLines/>
              <w:widowControl w:val="0"/>
              <w:numPr>
                <w:ilvl w:val="0"/>
                <w:numId w:val="1"/>
              </w:numPr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33633">
              <w:rPr>
                <w:rFonts w:ascii="Arial" w:hAnsi="Arial" w:cs="Arial"/>
                <w:bCs/>
                <w:sz w:val="22"/>
                <w:szCs w:val="22"/>
              </w:rPr>
              <w:t xml:space="preserve">Oświadczam, że załączony do SWZ wzór umowy został przeze mnie zaakceptowany bez zastrzeżeń i zobowiązuję się w przypadku wyboru mojej oferty do zawarcia umowy w miejscu i terminie wyznaczonym przez Zamawiającego. </w:t>
            </w:r>
          </w:p>
        </w:tc>
      </w:tr>
      <w:tr w:rsidR="00C640DB" w:rsidRPr="00B33633" w:rsidTr="00777C03">
        <w:tc>
          <w:tcPr>
            <w:tcW w:w="9071" w:type="dxa"/>
          </w:tcPr>
          <w:p w:rsidR="00C640DB" w:rsidRPr="00B33633" w:rsidRDefault="00C640DB" w:rsidP="00C640DB">
            <w:pPr>
              <w:widowControl w:val="0"/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33633">
              <w:rPr>
                <w:rFonts w:ascii="Arial" w:hAnsi="Arial" w:cs="Arial"/>
                <w:bCs/>
                <w:sz w:val="22"/>
                <w:szCs w:val="22"/>
              </w:rPr>
              <w:t xml:space="preserve">Oświadczam, że oferowana przeze mnie dostawa spełnia wszystkie wymagania dotyczące przedmiotu zamówienia, określone w </w:t>
            </w:r>
            <w:proofErr w:type="spellStart"/>
            <w:r w:rsidRPr="00B33633">
              <w:rPr>
                <w:rFonts w:ascii="Arial" w:hAnsi="Arial" w:cs="Arial"/>
                <w:bCs/>
                <w:sz w:val="22"/>
                <w:szCs w:val="22"/>
              </w:rPr>
              <w:t>pkt</w:t>
            </w:r>
            <w:proofErr w:type="spellEnd"/>
            <w:r w:rsidRPr="00B33633">
              <w:rPr>
                <w:rFonts w:ascii="Arial" w:hAnsi="Arial" w:cs="Arial"/>
                <w:bCs/>
                <w:sz w:val="22"/>
                <w:szCs w:val="22"/>
              </w:rPr>
              <w:t xml:space="preserve"> III SWZ oraz załączniku nr 1 do SWZ.</w:t>
            </w:r>
          </w:p>
        </w:tc>
      </w:tr>
      <w:tr w:rsidR="00C640DB" w:rsidRPr="00B33633" w:rsidTr="00777C03">
        <w:trPr>
          <w:cantSplit/>
        </w:trPr>
        <w:tc>
          <w:tcPr>
            <w:tcW w:w="9071" w:type="dxa"/>
          </w:tcPr>
          <w:p w:rsidR="00C640DB" w:rsidRPr="00B33633" w:rsidRDefault="00C640DB" w:rsidP="00C640DB">
            <w:pPr>
              <w:widowControl w:val="0"/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33633">
              <w:rPr>
                <w:rFonts w:ascii="Arial" w:hAnsi="Arial" w:cs="Arial"/>
                <w:bCs/>
                <w:sz w:val="22"/>
                <w:szCs w:val="22"/>
              </w:rPr>
              <w:t>Składając ofertę akceptuję postanowienia SWZ dotyczące przetwarzania danych osobowych.</w:t>
            </w:r>
          </w:p>
        </w:tc>
      </w:tr>
    </w:tbl>
    <w:p w:rsidR="00C640DB" w:rsidRPr="00B33633" w:rsidRDefault="00C640DB" w:rsidP="00C640DB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b/>
          <w:bCs/>
          <w:sz w:val="22"/>
          <w:szCs w:val="22"/>
        </w:rPr>
        <w:t>Pełnomocnik w przypadku składania oferty wspólnej</w:t>
      </w:r>
    </w:p>
    <w:tbl>
      <w:tblPr>
        <w:tblW w:w="5000" w:type="pct"/>
        <w:tblLayout w:type="fixed"/>
        <w:tblLook w:val="01E0"/>
      </w:tblPr>
      <w:tblGrid>
        <w:gridCol w:w="1068"/>
        <w:gridCol w:w="357"/>
        <w:gridCol w:w="341"/>
        <w:gridCol w:w="2898"/>
        <w:gridCol w:w="641"/>
        <w:gridCol w:w="3983"/>
      </w:tblGrid>
      <w:tr w:rsidR="00C640DB" w:rsidRPr="00B33633" w:rsidTr="00777C03">
        <w:tc>
          <w:tcPr>
            <w:tcW w:w="1724" w:type="dxa"/>
            <w:gridSpan w:val="3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Nazwisko, imię:</w:t>
            </w:r>
          </w:p>
        </w:tc>
        <w:tc>
          <w:tcPr>
            <w:tcW w:w="7345" w:type="dxa"/>
            <w:gridSpan w:val="3"/>
            <w:tcBorders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1391" w:type="dxa"/>
            <w:gridSpan w:val="2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Stanowisko:</w:t>
            </w:r>
          </w:p>
        </w:tc>
        <w:tc>
          <w:tcPr>
            <w:tcW w:w="7678" w:type="dxa"/>
            <w:gridSpan w:val="4"/>
            <w:tcBorders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1042" w:type="dxa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363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512" w:type="dxa"/>
            <w:gridSpan w:val="3"/>
            <w:tcBorders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26" w:type="dxa"/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3633">
              <w:rPr>
                <w:rFonts w:ascii="Arial" w:hAnsi="Arial" w:cs="Arial"/>
                <w:sz w:val="22"/>
                <w:szCs w:val="22"/>
              </w:rPr>
              <w:t>Fax</w:t>
            </w:r>
            <w:proofErr w:type="spellEnd"/>
            <w:r w:rsidRPr="00B3363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889" w:type="dxa"/>
            <w:tcBorders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C640DB" w:rsidRPr="00B33633" w:rsidRDefault="00C640DB" w:rsidP="00C640DB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C640DB" w:rsidRPr="00B33633" w:rsidRDefault="00C640DB" w:rsidP="00C640DB">
      <w:pPr>
        <w:widowControl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B33633">
        <w:rPr>
          <w:rFonts w:ascii="Arial" w:hAnsi="Arial" w:cs="Arial"/>
          <w:b/>
          <w:bCs/>
          <w:sz w:val="22"/>
          <w:szCs w:val="22"/>
          <w:u w:val="single"/>
        </w:rPr>
        <w:t>Na potwierdzenie spełnienia wymagań do oferty załączamy następujące dokumenty:</w:t>
      </w: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pStyle w:val="Akapitzlist"/>
        <w:widowControl w:val="0"/>
        <w:numPr>
          <w:ilvl w:val="0"/>
          <w:numId w:val="2"/>
        </w:numPr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widowControl w:val="0"/>
        <w:tabs>
          <w:tab w:val="left" w:pos="9000"/>
        </w:tabs>
        <w:rPr>
          <w:rFonts w:ascii="Arial" w:hAnsi="Arial" w:cs="Arial"/>
          <w:bCs/>
          <w:sz w:val="22"/>
          <w:szCs w:val="22"/>
        </w:rPr>
      </w:pPr>
    </w:p>
    <w:p w:rsidR="00C640DB" w:rsidRPr="00B33633" w:rsidRDefault="00C640DB" w:rsidP="00C640DB">
      <w:pPr>
        <w:keepNext/>
        <w:widowControl w:val="0"/>
        <w:tabs>
          <w:tab w:val="left" w:pos="9000"/>
        </w:tabs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b/>
          <w:bCs/>
          <w:sz w:val="22"/>
          <w:szCs w:val="22"/>
        </w:rPr>
        <w:t>Zastrzeżenie wykonawcy</w:t>
      </w:r>
    </w:p>
    <w:p w:rsidR="00C640DB" w:rsidRPr="00B33633" w:rsidRDefault="00C640DB" w:rsidP="00C640DB">
      <w:pPr>
        <w:keepNext/>
        <w:keepLines/>
        <w:widowControl w:val="0"/>
        <w:tabs>
          <w:tab w:val="left" w:pos="9000"/>
        </w:tabs>
        <w:jc w:val="both"/>
        <w:rPr>
          <w:rFonts w:ascii="Arial" w:hAnsi="Arial" w:cs="Arial"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9287" w:type="dxa"/>
        <w:tblLayout w:type="fixed"/>
        <w:tblLook w:val="01E0"/>
      </w:tblPr>
      <w:tblGrid>
        <w:gridCol w:w="9287"/>
      </w:tblGrid>
      <w:tr w:rsidR="00C640DB" w:rsidRPr="00B33633" w:rsidTr="00777C03">
        <w:tc>
          <w:tcPr>
            <w:tcW w:w="9287" w:type="dxa"/>
            <w:tcBorders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tabs>
                <w:tab w:val="left" w:leader="dot" w:pos="357"/>
              </w:tabs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9287" w:type="dxa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tabs>
                <w:tab w:val="left" w:leader="dot" w:pos="357"/>
              </w:tabs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RPr="00B33633" w:rsidTr="00777C03">
        <w:tc>
          <w:tcPr>
            <w:tcW w:w="9287" w:type="dxa"/>
            <w:tcBorders>
              <w:top w:val="dotted" w:sz="12" w:space="0" w:color="000000"/>
              <w:bottom w:val="dotted" w:sz="12" w:space="0" w:color="000000"/>
            </w:tcBorders>
          </w:tcPr>
          <w:p w:rsidR="00C640DB" w:rsidRPr="00B33633" w:rsidRDefault="00C640DB" w:rsidP="00777C03">
            <w:pPr>
              <w:widowControl w:val="0"/>
              <w:tabs>
                <w:tab w:val="left" w:leader="dot" w:pos="357"/>
              </w:tabs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C640DB" w:rsidRPr="00B33633" w:rsidRDefault="00C640DB" w:rsidP="00C640DB">
      <w:pPr>
        <w:widowControl w:val="0"/>
        <w:tabs>
          <w:tab w:val="left" w:pos="9000"/>
        </w:tabs>
        <w:rPr>
          <w:rFonts w:ascii="Arial" w:hAnsi="Arial" w:cs="Arial"/>
          <w:b/>
          <w:bCs/>
          <w:sz w:val="22"/>
          <w:szCs w:val="22"/>
        </w:rPr>
      </w:pPr>
    </w:p>
    <w:p w:rsidR="00C640DB" w:rsidRPr="00B33633" w:rsidRDefault="00C640DB" w:rsidP="00C640DB">
      <w:pPr>
        <w:keepNext/>
        <w:widowControl w:val="0"/>
        <w:tabs>
          <w:tab w:val="left" w:pos="9000"/>
        </w:tabs>
        <w:rPr>
          <w:rFonts w:ascii="Arial" w:hAnsi="Arial" w:cs="Arial"/>
          <w:b/>
          <w:bCs/>
          <w:sz w:val="22"/>
          <w:szCs w:val="22"/>
        </w:rPr>
      </w:pPr>
      <w:r w:rsidRPr="00B33633">
        <w:rPr>
          <w:rFonts w:ascii="Arial" w:hAnsi="Arial" w:cs="Arial"/>
          <w:b/>
          <w:bCs/>
          <w:sz w:val="22"/>
          <w:szCs w:val="22"/>
        </w:rPr>
        <w:lastRenderedPageBreak/>
        <w:t>Informacje na temat podwykonawców</w:t>
      </w:r>
    </w:p>
    <w:p w:rsidR="00C640DB" w:rsidRPr="00B33633" w:rsidRDefault="00C640DB" w:rsidP="00C640DB">
      <w:pPr>
        <w:widowControl w:val="0"/>
        <w:jc w:val="both"/>
        <w:rPr>
          <w:rFonts w:ascii="Arial" w:hAnsi="Arial" w:cs="Arial"/>
          <w:color w:val="000000"/>
          <w:sz w:val="22"/>
          <w:szCs w:val="22"/>
        </w:rPr>
      </w:pPr>
      <w:r w:rsidRPr="00B33633">
        <w:rPr>
          <w:rFonts w:ascii="Arial" w:hAnsi="Arial" w:cs="Arial"/>
          <w:color w:val="000000"/>
          <w:sz w:val="22"/>
          <w:szCs w:val="22"/>
        </w:rPr>
        <w:t>Informuję, że:</w:t>
      </w:r>
    </w:p>
    <w:p w:rsidR="00C640DB" w:rsidRPr="00B33633" w:rsidRDefault="00C640DB" w:rsidP="00C640DB">
      <w:pPr>
        <w:widowControl w:val="0"/>
        <w:spacing w:before="120"/>
        <w:ind w:left="851" w:hanging="494"/>
        <w:jc w:val="both"/>
        <w:rPr>
          <w:rFonts w:ascii="Arial" w:hAnsi="Arial" w:cs="Arial"/>
          <w:color w:val="000000"/>
          <w:sz w:val="22"/>
          <w:szCs w:val="22"/>
        </w:rPr>
      </w:pPr>
      <w:r w:rsidRPr="00B33633">
        <w:rPr>
          <w:rFonts w:ascii="Arial" w:hAnsi="Arial" w:cs="Arial"/>
          <w:b/>
          <w:color w:val="000000"/>
          <w:sz w:val="22"/>
          <w:szCs w:val="22"/>
        </w:rPr>
        <w:t>[   ]</w:t>
      </w:r>
      <w:r w:rsidRPr="00B33633">
        <w:rPr>
          <w:rFonts w:ascii="Arial" w:hAnsi="Arial" w:cs="Arial"/>
          <w:color w:val="000000"/>
          <w:sz w:val="22"/>
          <w:szCs w:val="22"/>
        </w:rPr>
        <w:tab/>
        <w:t>zamówienie wykonam sam, tj. bez udziału podwykonawców</w:t>
      </w:r>
      <w:r w:rsidRPr="00B33633">
        <w:rPr>
          <w:rStyle w:val="Zakotwiczenieprzypisudolnego"/>
          <w:rFonts w:ascii="Arial" w:hAnsi="Arial" w:cs="Arial"/>
          <w:b/>
          <w:color w:val="000000"/>
          <w:sz w:val="22"/>
          <w:szCs w:val="22"/>
        </w:rPr>
        <w:footnoteReference w:id="6"/>
      </w:r>
    </w:p>
    <w:p w:rsidR="00C640DB" w:rsidRPr="00B33633" w:rsidRDefault="00C640DB" w:rsidP="00C640DB">
      <w:pPr>
        <w:widowControl w:val="0"/>
        <w:spacing w:before="120"/>
        <w:ind w:left="851" w:hanging="494"/>
        <w:jc w:val="both"/>
        <w:rPr>
          <w:rFonts w:ascii="Arial" w:hAnsi="Arial" w:cs="Arial"/>
          <w:color w:val="000000"/>
          <w:sz w:val="22"/>
          <w:szCs w:val="22"/>
        </w:rPr>
      </w:pPr>
      <w:r w:rsidRPr="00B33633">
        <w:rPr>
          <w:rFonts w:ascii="Arial" w:hAnsi="Arial" w:cs="Arial"/>
          <w:b/>
          <w:color w:val="000000"/>
          <w:sz w:val="22"/>
          <w:szCs w:val="22"/>
        </w:rPr>
        <w:t>[   ]</w:t>
      </w:r>
      <w:r w:rsidRPr="00B33633">
        <w:rPr>
          <w:rFonts w:ascii="Arial" w:hAnsi="Arial" w:cs="Arial"/>
          <w:color w:val="000000"/>
          <w:sz w:val="22"/>
          <w:szCs w:val="22"/>
        </w:rPr>
        <w:tab/>
        <w:t>zamówienie wykonam przy udziale następujących podwykonawców, w podanym niżej zakresie:</w:t>
      </w:r>
      <w:r w:rsidRPr="00B33633">
        <w:rPr>
          <w:rFonts w:ascii="Arial" w:hAnsi="Arial" w:cs="Arial"/>
          <w:b/>
          <w:color w:val="000000"/>
          <w:sz w:val="22"/>
          <w:szCs w:val="22"/>
          <w:vertAlign w:val="superscript"/>
        </w:rPr>
        <w:t>6</w:t>
      </w:r>
    </w:p>
    <w:p w:rsidR="00C640DB" w:rsidRPr="00B33633" w:rsidRDefault="00C640DB" w:rsidP="00C640DB">
      <w:pPr>
        <w:widowControl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C640DB" w:rsidRPr="00B33633" w:rsidRDefault="00C640DB" w:rsidP="00C640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trike/>
          <w:sz w:val="22"/>
          <w:szCs w:val="22"/>
        </w:rPr>
      </w:pPr>
      <w:r w:rsidRPr="00B33633">
        <w:rPr>
          <w:rFonts w:ascii="Arial" w:hAnsi="Arial" w:cs="Arial"/>
          <w:sz w:val="22"/>
          <w:szCs w:val="22"/>
        </w:rPr>
        <w:t>Poniżej wykonawca określa części zamówienia, które zamierza powierzyć podwykonawcom, a jeżeli jest to wiadome,</w:t>
      </w:r>
      <w:r w:rsidRPr="00B33633">
        <w:rPr>
          <w:rFonts w:ascii="Arial" w:hAnsi="Arial" w:cs="Arial"/>
          <w:b/>
          <w:bCs/>
          <w:sz w:val="22"/>
          <w:szCs w:val="22"/>
        </w:rPr>
        <w:t xml:space="preserve"> </w:t>
      </w:r>
      <w:r w:rsidRPr="00B33633">
        <w:rPr>
          <w:rFonts w:ascii="Arial" w:hAnsi="Arial" w:cs="Arial"/>
          <w:sz w:val="22"/>
          <w:szCs w:val="22"/>
        </w:rPr>
        <w:t xml:space="preserve">należy podać również dane proponowanych podwykonawców.  </w:t>
      </w:r>
    </w:p>
    <w:p w:rsidR="00C640DB" w:rsidRPr="00B33633" w:rsidRDefault="00C640DB" w:rsidP="00C640DB">
      <w:pPr>
        <w:widowControl w:val="0"/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240"/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240"/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240"/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overflowPunct w:val="0"/>
        <w:autoSpaceDE w:val="0"/>
        <w:spacing w:before="24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B33633">
        <w:rPr>
          <w:rFonts w:ascii="Arial" w:hAnsi="Arial" w:cs="Arial"/>
          <w:sz w:val="22"/>
          <w:szCs w:val="22"/>
          <w:lang w:eastAsia="ar-SA"/>
        </w:rPr>
        <w:t xml:space="preserve">Informujemy, że umocowanie do </w:t>
      </w:r>
      <w:r w:rsidRPr="00B33633">
        <w:rPr>
          <w:rFonts w:ascii="Arial" w:hAnsi="Arial" w:cs="Arial"/>
          <w:bCs/>
          <w:sz w:val="22"/>
          <w:szCs w:val="22"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</w:t>
      </w:r>
    </w:p>
    <w:p w:rsidR="00C640DB" w:rsidRPr="00B33633" w:rsidRDefault="00C640DB" w:rsidP="00C640DB">
      <w:pPr>
        <w:spacing w:before="120"/>
        <w:ind w:left="510" w:hanging="51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B33633">
        <w:rPr>
          <w:rFonts w:ascii="Arial" w:hAnsi="Arial" w:cs="Arial"/>
          <w:b/>
          <w:sz w:val="22"/>
          <w:szCs w:val="22"/>
        </w:rPr>
        <w:t>[   ]</w:t>
      </w:r>
      <w:r w:rsidRPr="00B33633">
        <w:rPr>
          <w:rFonts w:ascii="Arial" w:hAnsi="Arial" w:cs="Arial"/>
          <w:sz w:val="22"/>
          <w:szCs w:val="22"/>
        </w:rPr>
        <w:tab/>
      </w:r>
      <w:r w:rsidRPr="00B33633">
        <w:rPr>
          <w:rFonts w:ascii="Arial" w:hAnsi="Arial" w:cs="Arial"/>
          <w:bCs/>
          <w:sz w:val="22"/>
          <w:szCs w:val="22"/>
          <w:lang w:eastAsia="ar-SA"/>
        </w:rPr>
        <w:t xml:space="preserve">bazy Krajowego Rejestru Sądowego dostępnej na stronie internetowej </w:t>
      </w:r>
      <w:hyperlink r:id="rId7" w:history="1">
        <w:r w:rsidRPr="00B33633">
          <w:rPr>
            <w:rStyle w:val="Hipercze"/>
            <w:rFonts w:ascii="Arial" w:hAnsi="Arial" w:cs="Arial"/>
            <w:sz w:val="22"/>
            <w:szCs w:val="22"/>
            <w:lang w:eastAsia="ar-SA"/>
          </w:rPr>
          <w:t>https://ems.ms.gov.pl/krs/</w:t>
        </w:r>
      </w:hyperlink>
      <w:r w:rsidRPr="00B33633">
        <w:rPr>
          <w:rFonts w:ascii="Arial" w:hAnsi="Arial" w:cs="Arial"/>
          <w:sz w:val="22"/>
          <w:szCs w:val="22"/>
          <w:lang w:eastAsia="ar-SA"/>
        </w:rPr>
        <w:t>;</w:t>
      </w:r>
      <w:r w:rsidRPr="00B33633">
        <w:rPr>
          <w:rStyle w:val="Odwoanieprzypisudolnego"/>
          <w:rFonts w:ascii="Arial" w:hAnsi="Arial" w:cs="Arial"/>
          <w:bCs/>
          <w:sz w:val="22"/>
          <w:szCs w:val="22"/>
          <w:lang w:eastAsia="ar-SA"/>
        </w:rPr>
        <w:footnoteReference w:id="7"/>
      </w:r>
    </w:p>
    <w:p w:rsidR="00C640DB" w:rsidRPr="00B33633" w:rsidRDefault="00C640DB" w:rsidP="00C640DB">
      <w:pPr>
        <w:spacing w:before="120"/>
        <w:ind w:left="510" w:hanging="51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B33633">
        <w:rPr>
          <w:rFonts w:ascii="Arial" w:hAnsi="Arial" w:cs="Arial"/>
          <w:b/>
          <w:sz w:val="22"/>
          <w:szCs w:val="22"/>
        </w:rPr>
        <w:t>[   ]</w:t>
      </w:r>
      <w:r w:rsidRPr="00B33633">
        <w:rPr>
          <w:rFonts w:ascii="Arial" w:hAnsi="Arial" w:cs="Arial"/>
          <w:sz w:val="22"/>
          <w:szCs w:val="22"/>
        </w:rPr>
        <w:tab/>
      </w:r>
      <w:r w:rsidRPr="00B33633">
        <w:rPr>
          <w:rFonts w:ascii="Arial" w:hAnsi="Arial" w:cs="Arial"/>
          <w:sz w:val="22"/>
          <w:szCs w:val="22"/>
          <w:lang w:eastAsia="ar-SA"/>
        </w:rPr>
        <w:t xml:space="preserve">bazy Centralnej Ewidencji i Informacja o Działalności Gospodarczej na stronie internetowej </w:t>
      </w:r>
      <w:hyperlink r:id="rId8" w:history="1">
        <w:r w:rsidRPr="00B33633">
          <w:rPr>
            <w:rFonts w:ascii="Arial" w:hAnsi="Arial" w:cs="Arial"/>
            <w:sz w:val="22"/>
            <w:szCs w:val="22"/>
            <w:u w:val="single"/>
            <w:lang w:eastAsia="ar-SA"/>
          </w:rPr>
          <w:t>https://prod.ceidg.gov.pl/CEIDG/</w:t>
        </w:r>
      </w:hyperlink>
      <w:r w:rsidRPr="00B33633">
        <w:rPr>
          <w:rFonts w:ascii="Arial" w:hAnsi="Arial" w:cs="Arial"/>
          <w:sz w:val="22"/>
          <w:szCs w:val="22"/>
          <w:lang w:eastAsia="ar-SA"/>
        </w:rPr>
        <w:t>;</w:t>
      </w:r>
      <w:r w:rsidRPr="00B33633">
        <w:rPr>
          <w:rFonts w:ascii="Arial" w:hAnsi="Arial" w:cs="Arial"/>
          <w:sz w:val="22"/>
          <w:szCs w:val="22"/>
          <w:vertAlign w:val="superscript"/>
          <w:lang w:eastAsia="ar-SA"/>
        </w:rPr>
        <w:t>7</w:t>
      </w:r>
    </w:p>
    <w:p w:rsidR="00C640DB" w:rsidRPr="00B33633" w:rsidRDefault="00C640DB" w:rsidP="00C640DB">
      <w:pPr>
        <w:spacing w:before="120"/>
        <w:ind w:left="510" w:hanging="51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B33633">
        <w:rPr>
          <w:rFonts w:ascii="Arial" w:hAnsi="Arial" w:cs="Arial"/>
          <w:b/>
          <w:sz w:val="22"/>
          <w:szCs w:val="22"/>
        </w:rPr>
        <w:t>[   ]</w:t>
      </w:r>
      <w:r w:rsidRPr="00B33633">
        <w:rPr>
          <w:rFonts w:ascii="Arial" w:hAnsi="Arial" w:cs="Arial"/>
          <w:sz w:val="22"/>
          <w:szCs w:val="22"/>
        </w:rPr>
        <w:tab/>
      </w:r>
      <w:r w:rsidRPr="00B33633">
        <w:rPr>
          <w:rFonts w:ascii="Arial" w:hAnsi="Arial" w:cs="Arial"/>
          <w:sz w:val="22"/>
          <w:szCs w:val="22"/>
          <w:lang w:eastAsia="ar-SA"/>
        </w:rPr>
        <w:t xml:space="preserve">_______________________________________________________, </w:t>
      </w:r>
      <w:r w:rsidRPr="009D2916">
        <w:rPr>
          <w:rFonts w:ascii="Arial" w:hAnsi="Arial" w:cs="Arial"/>
          <w:i/>
          <w:sz w:val="22"/>
          <w:szCs w:val="22"/>
          <w:lang w:eastAsia="ar-SA"/>
        </w:rPr>
        <w:t>(jeśli dotyczy to należy wpisać nazwę oraz adres internetowy innej bazy danych)</w:t>
      </w:r>
      <w:r w:rsidRPr="00B33633">
        <w:rPr>
          <w:rFonts w:ascii="Arial" w:hAnsi="Arial" w:cs="Arial"/>
          <w:sz w:val="22"/>
          <w:szCs w:val="22"/>
          <w:vertAlign w:val="superscript"/>
          <w:lang w:eastAsia="ar-SA"/>
        </w:rPr>
        <w:t>7</w:t>
      </w:r>
    </w:p>
    <w:p w:rsidR="00C640DB" w:rsidRPr="00B33633" w:rsidRDefault="00C640DB" w:rsidP="00C640DB">
      <w:pPr>
        <w:keepNext/>
        <w:widowControl w:val="0"/>
        <w:tabs>
          <w:tab w:val="left" w:pos="9000"/>
        </w:tabs>
        <w:spacing w:before="240"/>
        <w:rPr>
          <w:rFonts w:ascii="Arial" w:hAnsi="Arial" w:cs="Arial"/>
          <w:b/>
          <w:sz w:val="22"/>
          <w:szCs w:val="22"/>
        </w:rPr>
      </w:pPr>
      <w:r w:rsidRPr="00B33633">
        <w:rPr>
          <w:rFonts w:ascii="Arial" w:hAnsi="Arial" w:cs="Arial"/>
          <w:b/>
          <w:sz w:val="22"/>
          <w:szCs w:val="22"/>
        </w:rPr>
        <w:t xml:space="preserve">Inne informacje wykonawcy: </w:t>
      </w:r>
    </w:p>
    <w:p w:rsidR="00C640DB" w:rsidRPr="00B33633" w:rsidRDefault="00C640DB" w:rsidP="00C640DB">
      <w:pPr>
        <w:widowControl w:val="0"/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240"/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240"/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pBdr>
          <w:bottom w:val="dotted" w:sz="6" w:space="1" w:color="000000"/>
          <w:between w:val="dotted" w:sz="6" w:space="1" w:color="000000"/>
        </w:pBdr>
        <w:tabs>
          <w:tab w:val="left" w:pos="9000"/>
        </w:tabs>
        <w:spacing w:before="240"/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tabs>
          <w:tab w:val="left" w:pos="9000"/>
        </w:tabs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tabs>
          <w:tab w:val="left" w:pos="9000"/>
        </w:tabs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tabs>
          <w:tab w:val="left" w:pos="9000"/>
        </w:tabs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tabs>
          <w:tab w:val="left" w:pos="9000"/>
        </w:tabs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tabs>
          <w:tab w:val="left" w:pos="9000"/>
        </w:tabs>
        <w:rPr>
          <w:rFonts w:ascii="Arial" w:hAnsi="Arial" w:cs="Arial"/>
          <w:sz w:val="22"/>
          <w:szCs w:val="22"/>
        </w:rPr>
      </w:pPr>
    </w:p>
    <w:p w:rsidR="00C640DB" w:rsidRPr="00B33633" w:rsidRDefault="00C640DB" w:rsidP="00C640DB">
      <w:pPr>
        <w:widowControl w:val="0"/>
        <w:tabs>
          <w:tab w:val="left" w:pos="9000"/>
        </w:tabs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1" w:type="dxa"/>
        <w:tblLayout w:type="fixed"/>
        <w:tblLook w:val="04A0"/>
      </w:tblPr>
      <w:tblGrid>
        <w:gridCol w:w="3369"/>
        <w:gridCol w:w="566"/>
        <w:gridCol w:w="5276"/>
      </w:tblGrid>
      <w:tr w:rsidR="00C640DB" w:rsidTr="00777C0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640DB" w:rsidRDefault="00C640DB" w:rsidP="00777C03">
            <w:pPr>
              <w:widowControl w:val="0"/>
              <w:tabs>
                <w:tab w:val="left" w:pos="90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640DB" w:rsidRDefault="00C640DB" w:rsidP="00777C03">
            <w:pPr>
              <w:widowControl w:val="0"/>
              <w:tabs>
                <w:tab w:val="left" w:pos="900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6" w:type="dxa"/>
            <w:tcBorders>
              <w:top w:val="nil"/>
              <w:left w:val="nil"/>
              <w:bottom w:val="nil"/>
              <w:right w:val="nil"/>
            </w:tcBorders>
          </w:tcPr>
          <w:p w:rsidR="00C640DB" w:rsidRDefault="00C640DB" w:rsidP="00777C03">
            <w:pPr>
              <w:widowControl w:val="0"/>
              <w:tabs>
                <w:tab w:val="left" w:pos="9000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640DB" w:rsidTr="00777C0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640DB" w:rsidRDefault="00C640DB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640DB" w:rsidRDefault="00C640DB" w:rsidP="00777C03">
            <w:pPr>
              <w:widowControl w:val="0"/>
              <w:tabs>
                <w:tab w:val="left" w:pos="900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6" w:type="dxa"/>
            <w:tcBorders>
              <w:top w:val="nil"/>
              <w:left w:val="nil"/>
              <w:bottom w:val="nil"/>
              <w:right w:val="nil"/>
            </w:tcBorders>
          </w:tcPr>
          <w:p w:rsidR="00C640DB" w:rsidRDefault="00C640DB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C640DB" w:rsidRDefault="00C640DB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C640DB" w:rsidRDefault="00C640DB" w:rsidP="00C640DB">
      <w:pPr>
        <w:widowControl w:val="0"/>
        <w:tabs>
          <w:tab w:val="left" w:pos="9000"/>
        </w:tabs>
        <w:rPr>
          <w:rFonts w:ascii="Arial" w:hAnsi="Arial" w:cs="Arial"/>
          <w:sz w:val="22"/>
          <w:szCs w:val="22"/>
        </w:rPr>
      </w:pPr>
    </w:p>
    <w:p w:rsidR="004F0C31" w:rsidRDefault="004F0C31"/>
    <w:sectPr w:rsidR="004F0C31" w:rsidSect="004F0C3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7E9" w:rsidRDefault="004067E9" w:rsidP="00C640DB">
      <w:r>
        <w:separator/>
      </w:r>
    </w:p>
  </w:endnote>
  <w:endnote w:type="continuationSeparator" w:id="0">
    <w:p w:rsidR="004067E9" w:rsidRDefault="004067E9" w:rsidP="00C64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0DB" w:rsidRDefault="00C640DB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0259A3">
      <w:rPr>
        <w:rStyle w:val="Numerstrony"/>
        <w:rFonts w:ascii="Arial" w:hAnsi="Arial" w:cs="Arial"/>
        <w:noProof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SECTIONPAGES   \* MERGEFORMAT">
      <w:r w:rsidR="000259A3" w:rsidRPr="000259A3">
        <w:rPr>
          <w:rStyle w:val="Numerstrony"/>
          <w:rFonts w:ascii="Arial" w:hAnsi="Arial" w:cs="Arial"/>
          <w:noProof/>
          <w:sz w:val="20"/>
          <w:szCs w:val="20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7E9" w:rsidRDefault="004067E9" w:rsidP="00C640DB">
      <w:r>
        <w:separator/>
      </w:r>
    </w:p>
  </w:footnote>
  <w:footnote w:type="continuationSeparator" w:id="0">
    <w:p w:rsidR="004067E9" w:rsidRDefault="004067E9" w:rsidP="00C640DB">
      <w:r>
        <w:continuationSeparator/>
      </w:r>
    </w:p>
  </w:footnote>
  <w:footnote w:id="1">
    <w:p w:rsidR="00C640DB" w:rsidRDefault="00C640DB" w:rsidP="00C640DB">
      <w:pPr>
        <w:pStyle w:val="Tekstprzypisudolnego"/>
        <w:rPr>
          <w:rFonts w:asciiTheme="minorHAnsi" w:hAnsiTheme="minorHAnsi" w:cstheme="minorHAnsi"/>
        </w:rPr>
      </w:pPr>
      <w:r w:rsidRPr="00A737D2">
        <w:rPr>
          <w:rStyle w:val="Znakiprzypiswdolnych"/>
          <w:b/>
          <w:vertAlign w:val="superscript"/>
        </w:rPr>
        <w:footnoteRef/>
      </w:r>
      <w:r>
        <w:rPr>
          <w:rFonts w:asciiTheme="minorHAnsi" w:hAnsiTheme="minorHAnsi" w:cstheme="minorHAnsi"/>
        </w:rPr>
        <w:tab/>
        <w:t>Niewłaściwe skreślić lub usunąć.</w:t>
      </w:r>
    </w:p>
  </w:footnote>
  <w:footnote w:id="2">
    <w:p w:rsidR="00C640DB" w:rsidRPr="00A737D2" w:rsidRDefault="00C640DB" w:rsidP="00C640DB">
      <w:pPr>
        <w:widowControl w:val="0"/>
        <w:spacing w:after="40"/>
        <w:ind w:left="357" w:hanging="357"/>
        <w:jc w:val="both"/>
        <w:rPr>
          <w:rFonts w:ascii="Calibri" w:hAnsi="Calibri"/>
          <w:sz w:val="20"/>
          <w:szCs w:val="20"/>
        </w:rPr>
      </w:pPr>
      <w:r w:rsidRPr="00A737D2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/>
      </w:r>
      <w:r w:rsidRPr="00A737D2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Wyjaśnienia </w:t>
      </w:r>
      <w:r w:rsidRPr="00A737D2">
        <w:rPr>
          <w:rFonts w:ascii="Calibri" w:hAnsi="Calibri" w:cs="Arial"/>
          <w:sz w:val="20"/>
          <w:szCs w:val="20"/>
        </w:rPr>
        <w:t xml:space="preserve">dotyczące definicji </w:t>
      </w:r>
      <w:proofErr w:type="spellStart"/>
      <w:r w:rsidRPr="00A737D2">
        <w:rPr>
          <w:rFonts w:ascii="Calibri" w:hAnsi="Calibri" w:cs="Arial"/>
          <w:sz w:val="20"/>
          <w:szCs w:val="20"/>
        </w:rPr>
        <w:t>mikroprzedsiębiorstw</w:t>
      </w:r>
      <w:proofErr w:type="spellEnd"/>
      <w:r w:rsidRPr="00A737D2">
        <w:rPr>
          <w:rFonts w:ascii="Calibri" w:hAnsi="Calibri" w:cs="Arial"/>
          <w:sz w:val="20"/>
          <w:szCs w:val="20"/>
        </w:rPr>
        <w:t xml:space="preserve"> oraz małych i średnich przedsiębiorstw </w:t>
      </w:r>
      <w:r>
        <w:rPr>
          <w:rFonts w:ascii="Calibri" w:hAnsi="Calibri" w:cs="Arial"/>
          <w:sz w:val="20"/>
          <w:szCs w:val="20"/>
        </w:rPr>
        <w:t xml:space="preserve">– wg </w:t>
      </w:r>
      <w:r w:rsidRPr="00A737D2">
        <w:rPr>
          <w:rFonts w:ascii="Calibri" w:hAnsi="Calibri" w:cs="Arial"/>
          <w:sz w:val="20"/>
          <w:szCs w:val="20"/>
        </w:rPr>
        <w:t xml:space="preserve">zaleceń Komisji </w:t>
      </w:r>
      <w:r>
        <w:rPr>
          <w:rFonts w:ascii="Calibri" w:hAnsi="Calibri" w:cs="Arial"/>
          <w:sz w:val="20"/>
          <w:szCs w:val="20"/>
        </w:rPr>
        <w:t xml:space="preserve">Europejskiej </w:t>
      </w:r>
      <w:r w:rsidRPr="00A737D2">
        <w:rPr>
          <w:rFonts w:ascii="Calibri" w:hAnsi="Calibri" w:cs="Arial"/>
          <w:sz w:val="20"/>
          <w:szCs w:val="20"/>
        </w:rPr>
        <w:t>z dnia 6 maja 2003r. (</w:t>
      </w:r>
      <w:proofErr w:type="spellStart"/>
      <w:r w:rsidRPr="00A737D2">
        <w:rPr>
          <w:rFonts w:ascii="Calibri" w:hAnsi="Calibri" w:cs="Arial"/>
          <w:sz w:val="20"/>
          <w:szCs w:val="20"/>
        </w:rPr>
        <w:t>Dz.U</w:t>
      </w:r>
      <w:proofErr w:type="spellEnd"/>
      <w:r w:rsidRPr="00A737D2">
        <w:rPr>
          <w:rFonts w:ascii="Calibri" w:hAnsi="Calibri" w:cs="Arial"/>
          <w:sz w:val="20"/>
          <w:szCs w:val="20"/>
        </w:rPr>
        <w:t>. L 124 z 20.5.2003, s. 36).</w:t>
      </w:r>
    </w:p>
    <w:p w:rsidR="00C640DB" w:rsidRPr="00A737D2" w:rsidRDefault="00C640DB" w:rsidP="00C640DB">
      <w:pPr>
        <w:pStyle w:val="Akapitzlist"/>
        <w:widowControl w:val="0"/>
        <w:numPr>
          <w:ilvl w:val="0"/>
          <w:numId w:val="3"/>
        </w:numPr>
        <w:spacing w:before="6" w:after="86"/>
        <w:jc w:val="both"/>
        <w:rPr>
          <w:rFonts w:ascii="Calibri" w:hAnsi="Calibri"/>
          <w:sz w:val="20"/>
          <w:szCs w:val="20"/>
        </w:rPr>
      </w:pPr>
      <w:proofErr w:type="spellStart"/>
      <w:r w:rsidRPr="00A737D2">
        <w:rPr>
          <w:rFonts w:ascii="Calibri" w:hAnsi="Calibri" w:cs="Arial"/>
          <w:sz w:val="20"/>
          <w:szCs w:val="20"/>
        </w:rPr>
        <w:t>mikroprzedsiębiorstwo</w:t>
      </w:r>
      <w:proofErr w:type="spellEnd"/>
      <w:r w:rsidRPr="00A737D2">
        <w:rPr>
          <w:rFonts w:ascii="Calibri" w:hAnsi="Calibri" w:cs="Arial"/>
          <w:sz w:val="20"/>
          <w:szCs w:val="20"/>
        </w:rPr>
        <w:t xml:space="preserve"> zatrudnia mniej niż 10 pracowników oraz jego roczny obrót nie przekracza 2 milionów euro lub roczna suma bilansowa nie przekracza 2 milionów euro,</w:t>
      </w:r>
    </w:p>
    <w:p w:rsidR="00C640DB" w:rsidRPr="00A737D2" w:rsidRDefault="00C640DB" w:rsidP="00C640DB">
      <w:pPr>
        <w:pStyle w:val="Akapitzlist"/>
        <w:widowControl w:val="0"/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A737D2">
        <w:rPr>
          <w:rFonts w:ascii="Calibri" w:hAnsi="Calibri" w:cs="Arial"/>
          <w:sz w:val="20"/>
          <w:szCs w:val="20"/>
        </w:rPr>
        <w:t>małe przedsiębiorstwo zatrudnia mniej niż 50 pracowników oraz jego roczny obrót nie przekracza 10 milionów euro,</w:t>
      </w:r>
    </w:p>
    <w:p w:rsidR="00C640DB" w:rsidRPr="00A737D2" w:rsidRDefault="00C640DB" w:rsidP="00C640DB">
      <w:pPr>
        <w:pStyle w:val="Tekstprzypisudolnego"/>
        <w:numPr>
          <w:ilvl w:val="0"/>
          <w:numId w:val="3"/>
        </w:numPr>
        <w:jc w:val="both"/>
      </w:pPr>
      <w:r w:rsidRPr="00A737D2">
        <w:rPr>
          <w:rFonts w:ascii="Calibri" w:eastAsia="Calibri" w:hAnsi="Calibri" w:cs="Arial"/>
          <w:lang w:eastAsia="en-US"/>
        </w:rPr>
        <w:t>średnie przedsiębiorstwo zatrudnia mniej niż 250 pracowników oraz jego roczny obrót nie przekracza 50 milionów euro lub roczna suma bilansowa nie przekracza 43 milionów euro.</w:t>
      </w:r>
    </w:p>
  </w:footnote>
  <w:footnote w:id="3">
    <w:p w:rsidR="00C640DB" w:rsidRDefault="00C640DB" w:rsidP="00C640DB">
      <w:pPr>
        <w:pStyle w:val="Tekstprzypisudolnego"/>
        <w:jc w:val="both"/>
        <w:rPr>
          <w:rFonts w:asciiTheme="minorHAnsi" w:hAnsiTheme="minorHAnsi" w:cs="Arial"/>
        </w:rPr>
      </w:pPr>
      <w:r w:rsidRPr="00A737D2">
        <w:rPr>
          <w:rStyle w:val="Znakiprzypiswdolnych"/>
          <w:b/>
          <w:vertAlign w:val="superscript"/>
        </w:rPr>
        <w:footnoteRef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 w:cs="Arial"/>
        </w:rPr>
        <w:t xml:space="preserve">Obowiązek podatkowy u Zamawiającego powstaje m.in. w przypadku dostaw </w:t>
      </w:r>
      <w:proofErr w:type="spellStart"/>
      <w:r>
        <w:rPr>
          <w:rFonts w:asciiTheme="minorHAnsi" w:hAnsiTheme="minorHAnsi" w:cs="Arial"/>
        </w:rPr>
        <w:t>wewnątrzwspólnotowych</w:t>
      </w:r>
      <w:proofErr w:type="spellEnd"/>
      <w:r>
        <w:rPr>
          <w:rFonts w:asciiTheme="minorHAnsi" w:hAnsiTheme="minorHAnsi" w:cs="Arial"/>
        </w:rPr>
        <w:t xml:space="preserve"> lub odwróconego podatku VAT. W takim przypadku należny podatek VAT płaci </w:t>
      </w:r>
      <w:r>
        <w:rPr>
          <w:rFonts w:asciiTheme="minorHAnsi" w:hAnsiTheme="minorHAnsi" w:cs="Arial"/>
          <w:u w:val="single"/>
        </w:rPr>
        <w:t>bezpośrednio</w:t>
      </w:r>
      <w:r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 </w:t>
      </w:r>
      <w:r>
        <w:rPr>
          <w:rFonts w:asciiTheme="minorHAnsi" w:hAnsiTheme="minorHAnsi" w:cs="Arial"/>
          <w:b/>
        </w:rPr>
        <w:t>Jeżeli Wykonawca wystawi fakturę z podatkiem VAT, to u Zamawiającego nie powstaje obowiązek podatkowy.</w:t>
      </w:r>
    </w:p>
  </w:footnote>
  <w:footnote w:id="4">
    <w:p w:rsidR="00C640DB" w:rsidRDefault="00C640DB" w:rsidP="00C640DB">
      <w:pPr>
        <w:pStyle w:val="Tekstprzypisudolnego"/>
        <w:rPr>
          <w:rFonts w:asciiTheme="minorHAnsi" w:hAnsiTheme="minorHAnsi"/>
        </w:rPr>
      </w:pPr>
      <w:r w:rsidRPr="00A737D2">
        <w:rPr>
          <w:rStyle w:val="Znakiprzypiswdolnych"/>
          <w:b/>
          <w:vertAlign w:val="superscript"/>
        </w:rPr>
        <w:footnoteRef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 w:cs="Arial"/>
        </w:rPr>
        <w:t xml:space="preserve">W nawiasie kwadratowym </w:t>
      </w:r>
      <w:r>
        <w:rPr>
          <w:rFonts w:asciiTheme="minorHAnsi" w:hAnsiTheme="minorHAnsi" w:cs="Arial"/>
          <w:b/>
        </w:rPr>
        <w:t>[   ]</w:t>
      </w:r>
      <w:r>
        <w:rPr>
          <w:rFonts w:asciiTheme="minorHAnsi" w:hAnsiTheme="minorHAnsi" w:cs="Arial"/>
        </w:rPr>
        <w:t xml:space="preserve"> należy wstawić znak X (duża lub mała litera X) przy właściwej opcji.</w:t>
      </w:r>
    </w:p>
  </w:footnote>
  <w:footnote w:id="5">
    <w:p w:rsidR="00C640DB" w:rsidRDefault="00C640DB" w:rsidP="00C640DB">
      <w:pPr>
        <w:pStyle w:val="Tekstprzypisudolnego"/>
        <w:rPr>
          <w:rFonts w:asciiTheme="minorHAnsi" w:hAnsiTheme="minorHAnsi" w:cstheme="minorHAnsi"/>
        </w:rPr>
      </w:pPr>
      <w:r w:rsidRPr="00A737D2">
        <w:rPr>
          <w:rStyle w:val="Znakiprzypiswdolnych"/>
          <w:b/>
          <w:vertAlign w:val="superscript"/>
        </w:rPr>
        <w:footnoteRef/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 xml:space="preserve">Wypełnić, jeżeli </w:t>
      </w:r>
      <w:r>
        <w:rPr>
          <w:rFonts w:asciiTheme="minorHAnsi" w:hAnsiTheme="minorHAnsi" w:cs="Arial"/>
        </w:rPr>
        <w:t xml:space="preserve">u Zamawiającego powstaje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="Arial"/>
        </w:rPr>
        <w:t>bowiązek podatkowy.</w:t>
      </w:r>
    </w:p>
  </w:footnote>
  <w:footnote w:id="6">
    <w:p w:rsidR="00C640DB" w:rsidRDefault="00C640DB" w:rsidP="00C640DB">
      <w:pPr>
        <w:pStyle w:val="Tekstprzypisudolnego"/>
        <w:rPr>
          <w:rFonts w:asciiTheme="minorHAnsi" w:hAnsiTheme="minorHAnsi" w:cs="Arial"/>
        </w:rPr>
      </w:pPr>
      <w:r w:rsidRPr="00CA3B15">
        <w:rPr>
          <w:rStyle w:val="Znakiprzypiswdolnych"/>
          <w:b/>
          <w:vertAlign w:val="superscript"/>
        </w:rPr>
        <w:footnoteRef/>
      </w:r>
      <w:r>
        <w:rPr>
          <w:rFonts w:asciiTheme="minorHAnsi" w:hAnsiTheme="minorHAnsi" w:cs="Arial"/>
        </w:rPr>
        <w:t xml:space="preserve"> W nawiasie kwadratowym </w:t>
      </w:r>
      <w:r>
        <w:rPr>
          <w:rFonts w:asciiTheme="minorHAnsi" w:hAnsiTheme="minorHAnsi" w:cs="Arial"/>
          <w:b/>
        </w:rPr>
        <w:t>[   ]</w:t>
      </w:r>
      <w:r>
        <w:rPr>
          <w:rFonts w:asciiTheme="minorHAnsi" w:hAnsiTheme="minorHAnsi" w:cs="Arial"/>
        </w:rPr>
        <w:t xml:space="preserve"> należy wstawić znak X (duża lub mała litera X) przy właściwej opcji.</w:t>
      </w:r>
    </w:p>
  </w:footnote>
  <w:footnote w:id="7">
    <w:p w:rsidR="00C640DB" w:rsidRDefault="00C640DB" w:rsidP="00C640DB">
      <w:pPr>
        <w:pStyle w:val="Tekstprzypisudolnego"/>
      </w:pPr>
      <w:r w:rsidRPr="00CA3B15">
        <w:rPr>
          <w:rStyle w:val="Odwoanieprzypisudolnego"/>
          <w:b/>
        </w:rPr>
        <w:footnoteRef/>
      </w:r>
      <w:r>
        <w:t xml:space="preserve"> </w:t>
      </w:r>
      <w:r>
        <w:rPr>
          <w:rFonts w:asciiTheme="minorHAnsi" w:hAnsiTheme="minorHAnsi" w:cs="Arial"/>
        </w:rPr>
        <w:t xml:space="preserve">W nawiasie kwadratowym </w:t>
      </w:r>
      <w:r>
        <w:rPr>
          <w:rFonts w:asciiTheme="minorHAnsi" w:hAnsiTheme="minorHAnsi" w:cs="Arial"/>
          <w:b/>
        </w:rPr>
        <w:t>[   ]</w:t>
      </w:r>
      <w:r>
        <w:rPr>
          <w:rFonts w:asciiTheme="minorHAnsi" w:hAnsiTheme="minorHAnsi" w:cs="Arial"/>
        </w:rPr>
        <w:t xml:space="preserve"> należy wstawić znak X (duża lub mała litera X) przy właściwej opcji – jeżeli dotyczy.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0DB" w:rsidRDefault="00C640DB">
    <w:pPr>
      <w:pStyle w:val="Nagwek"/>
      <w:jc w:val="center"/>
      <w:rPr>
        <w:rFonts w:ascii="Calibri" w:hAnsi="Calibri" w:cs="Arial"/>
        <w:sz w:val="20"/>
      </w:rPr>
    </w:pPr>
    <w:r>
      <w:rPr>
        <w:rFonts w:ascii="Calibri" w:hAnsi="Calibri" w:cs="Arial"/>
        <w:sz w:val="20"/>
      </w:rPr>
      <w:t>Specyfikacja warunków zamówienia, numer referencyjny postępowania CI/07/2022</w:t>
    </w:r>
  </w:p>
  <w:p w:rsidR="00C640DB" w:rsidRDefault="00C640DB">
    <w:pPr>
      <w:pStyle w:val="Nagwek"/>
      <w:jc w:val="right"/>
      <w:rPr>
        <w:rFonts w:ascii="Calibri" w:hAnsi="Calibri" w:cs="Arial"/>
        <w:b/>
        <w:sz w:val="20"/>
      </w:rPr>
    </w:pPr>
    <w:r>
      <w:rPr>
        <w:rFonts w:ascii="Calibri" w:hAnsi="Calibri" w:cs="Arial"/>
        <w:b/>
        <w:sz w:val="20"/>
      </w:rPr>
      <w:t>Załącznik nr 2</w:t>
    </w:r>
  </w:p>
  <w:p w:rsidR="00C640DB" w:rsidRDefault="00C640DB">
    <w:pPr>
      <w:pStyle w:val="Nagwek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65CC"/>
    <w:multiLevelType w:val="hybridMultilevel"/>
    <w:tmpl w:val="005AD4B8"/>
    <w:lvl w:ilvl="0" w:tplc="A198DEC0">
      <w:start w:val="1"/>
      <w:numFmt w:val="decimal"/>
      <w:lvlText w:val="%1)"/>
      <w:lvlJc w:val="left"/>
      <w:pPr>
        <w:ind w:left="717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613E57E0"/>
    <w:multiLevelType w:val="multilevel"/>
    <w:tmpl w:val="DFF44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DAB61A6"/>
    <w:multiLevelType w:val="multilevel"/>
    <w:tmpl w:val="E74E39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0DB"/>
    <w:rsid w:val="000259A3"/>
    <w:rsid w:val="003E29FA"/>
    <w:rsid w:val="004067E9"/>
    <w:rsid w:val="004F0C31"/>
    <w:rsid w:val="00B06EDB"/>
    <w:rsid w:val="00B67C04"/>
    <w:rsid w:val="00BD73ED"/>
    <w:rsid w:val="00C64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40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640DB"/>
  </w:style>
  <w:style w:type="character" w:customStyle="1" w:styleId="Zakotwiczenieprzypisudolnego">
    <w:name w:val="Zakotwiczenie przypisu dolnego"/>
    <w:rsid w:val="00C640DB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640DB"/>
    <w:rPr>
      <w:sz w:val="24"/>
      <w:szCs w:val="24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qFormat/>
    <w:locked/>
    <w:rsid w:val="00C640DB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640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640DB"/>
    <w:rPr>
      <w:sz w:val="24"/>
    </w:rPr>
  </w:style>
  <w:style w:type="character" w:customStyle="1" w:styleId="Znakiprzypiswdolnych">
    <w:name w:val="Znaki przypisów dolnych"/>
    <w:qFormat/>
    <w:rsid w:val="00C640DB"/>
  </w:style>
  <w:style w:type="paragraph" w:styleId="Nagwek">
    <w:name w:val="header"/>
    <w:basedOn w:val="Normalny"/>
    <w:next w:val="Tekstpodstawowy"/>
    <w:link w:val="NagwekZnak"/>
    <w:rsid w:val="00C640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C640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640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C640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640DB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640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C640D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C640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640DB"/>
    <w:rPr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rsid w:val="00C640DB"/>
    <w:rPr>
      <w:vertAlign w:val="superscript"/>
    </w:rPr>
  </w:style>
  <w:style w:type="paragraph" w:styleId="Tytu">
    <w:name w:val="Title"/>
    <w:basedOn w:val="Normalny"/>
    <w:next w:val="Podtytu"/>
    <w:link w:val="TytuZnak"/>
    <w:uiPriority w:val="10"/>
    <w:qFormat/>
    <w:rsid w:val="00C640DB"/>
    <w:pPr>
      <w:widowControl w:val="0"/>
      <w:jc w:val="center"/>
    </w:pPr>
    <w:rPr>
      <w:rFonts w:ascii="Arial" w:hAnsi="Arial"/>
      <w:b/>
      <w:kern w:val="2"/>
      <w:szCs w:val="20"/>
    </w:rPr>
  </w:style>
  <w:style w:type="character" w:customStyle="1" w:styleId="TytuZnak">
    <w:name w:val="Tytuł Znak"/>
    <w:basedOn w:val="Domylnaczcionkaakapitu"/>
    <w:link w:val="Tytu"/>
    <w:rsid w:val="00C640DB"/>
    <w:rPr>
      <w:rFonts w:ascii="Arial" w:eastAsia="Times New Roman" w:hAnsi="Arial" w:cs="Times New Roman"/>
      <w:b/>
      <w:kern w:val="2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40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40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40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640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669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4</cp:revision>
  <dcterms:created xsi:type="dcterms:W3CDTF">2022-06-08T14:06:00Z</dcterms:created>
  <dcterms:modified xsi:type="dcterms:W3CDTF">2022-06-08T14:24:00Z</dcterms:modified>
</cp:coreProperties>
</file>